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B" w:rsidRDefault="0091684D" w:rsidP="00D47D3C">
      <w:p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Embassy of the Republic of Lithuania to the Republic of Armenia announces selection of candidates for the position of </w:t>
      </w:r>
      <w:r w:rsidR="004C1FBB" w:rsidRPr="00D47D3C">
        <w:rPr>
          <w:rFonts w:ascii="Times New Roman" w:hAnsi="Times New Roman" w:cs="Times New Roman"/>
        </w:rPr>
        <w:t>secretary</w:t>
      </w:r>
      <w:r w:rsidRPr="00D47D3C">
        <w:rPr>
          <w:rFonts w:ascii="Times New Roman" w:hAnsi="Times New Roman" w:cs="Times New Roman"/>
        </w:rPr>
        <w:t xml:space="preserve">. </w:t>
      </w:r>
    </w:p>
    <w:p w:rsidR="00D47D3C" w:rsidRPr="00D47D3C" w:rsidRDefault="00D47D3C" w:rsidP="00D47D3C">
      <w:pPr>
        <w:spacing w:after="0" w:line="280" w:lineRule="atLeast"/>
        <w:rPr>
          <w:rFonts w:ascii="Times New Roman" w:hAnsi="Times New Roman" w:cs="Times New Roman"/>
        </w:rPr>
      </w:pPr>
    </w:p>
    <w:p w:rsidR="0091684D" w:rsidRPr="00D47D3C" w:rsidRDefault="00773BD7" w:rsidP="00D47D3C">
      <w:pPr>
        <w:spacing w:after="0" w:line="280" w:lineRule="atLeast"/>
        <w:rPr>
          <w:rFonts w:ascii="Times New Roman" w:hAnsi="Times New Roman" w:cs="Times New Roman"/>
          <w:b/>
        </w:rPr>
      </w:pPr>
      <w:r w:rsidRPr="00D47D3C">
        <w:rPr>
          <w:rFonts w:ascii="Times New Roman" w:hAnsi="Times New Roman" w:cs="Times New Roman"/>
          <w:b/>
        </w:rPr>
        <w:t>Required qualification</w:t>
      </w:r>
      <w:r w:rsidR="0091684D" w:rsidRPr="00D47D3C">
        <w:rPr>
          <w:rFonts w:ascii="Times New Roman" w:hAnsi="Times New Roman" w:cs="Times New Roman"/>
          <w:b/>
        </w:rPr>
        <w:t>:</w:t>
      </w:r>
    </w:p>
    <w:p w:rsidR="0091684D" w:rsidRPr="00D47D3C" w:rsidRDefault="0091684D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Higher education</w:t>
      </w:r>
      <w:r w:rsidR="00D0350E" w:rsidRPr="00D47D3C">
        <w:rPr>
          <w:rFonts w:ascii="Times New Roman" w:hAnsi="Times New Roman" w:cs="Times New Roman"/>
        </w:rPr>
        <w:t xml:space="preserve"> or equivalent to it</w:t>
      </w:r>
      <w:r w:rsidRPr="00D47D3C">
        <w:rPr>
          <w:rFonts w:ascii="Times New Roman" w:hAnsi="Times New Roman" w:cs="Times New Roman"/>
        </w:rPr>
        <w:t>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Ability to plan his/her work process effectively, work independently, have special skills;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Possession of professional ethics;</w:t>
      </w:r>
    </w:p>
    <w:p w:rsidR="00622CD5" w:rsidRPr="00D47D3C" w:rsidRDefault="00622CD5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Knowledge of English, Armenian and Russian languages at least on the level C1;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Communicable, to be able to handle stressful situations, multitask, be creative and responsible;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Writing and oral communication skills;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Clerical skills and knowledge of professional correspondence;</w:t>
      </w:r>
    </w:p>
    <w:p w:rsidR="00C52B63" w:rsidRPr="00D47D3C" w:rsidRDefault="00C52B63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Knowledge of the functions of consular service and </w:t>
      </w:r>
      <w:r w:rsidRPr="00D47D3C">
        <w:rPr>
          <w:rFonts w:ascii="Times New Roman" w:hAnsi="Times New Roman" w:cs="Times New Roman"/>
          <w:lang w:val="en"/>
        </w:rPr>
        <w:t>the legislation regulating it;</w:t>
      </w:r>
    </w:p>
    <w:p w:rsidR="00622CD5" w:rsidRPr="00D47D3C" w:rsidRDefault="00622CD5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Computer skills (MS office);</w:t>
      </w:r>
    </w:p>
    <w:p w:rsidR="00622CD5" w:rsidRPr="00D47D3C" w:rsidRDefault="00622CD5" w:rsidP="00D47D3C">
      <w:pPr>
        <w:pStyle w:val="ListParagraph"/>
        <w:numPr>
          <w:ilvl w:val="0"/>
          <w:numId w:val="1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Keep state secrets of the Republic of Lithuania and service secrets concerning the implementation of job </w:t>
      </w:r>
      <w:proofErr w:type="gramStart"/>
      <w:r w:rsidRPr="00D47D3C">
        <w:rPr>
          <w:rFonts w:ascii="Times New Roman" w:hAnsi="Times New Roman" w:cs="Times New Roman"/>
        </w:rPr>
        <w:t>responsibilities.</w:t>
      </w:r>
      <w:proofErr w:type="gramEnd"/>
    </w:p>
    <w:p w:rsidR="00622CD5" w:rsidRPr="00D47D3C" w:rsidRDefault="00622CD5" w:rsidP="00D47D3C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B26B7C" w:rsidRPr="00D47D3C" w:rsidRDefault="00AC7055" w:rsidP="00D47D3C">
      <w:pPr>
        <w:spacing w:after="0" w:line="280" w:lineRule="atLeast"/>
        <w:rPr>
          <w:rFonts w:ascii="Times New Roman" w:hAnsi="Times New Roman" w:cs="Times New Roman"/>
          <w:b/>
        </w:rPr>
      </w:pPr>
      <w:r w:rsidRPr="00D47D3C">
        <w:rPr>
          <w:rFonts w:ascii="Times New Roman" w:hAnsi="Times New Roman" w:cs="Times New Roman"/>
          <w:b/>
        </w:rPr>
        <w:t xml:space="preserve">Job </w:t>
      </w:r>
      <w:r w:rsidR="00773BD7" w:rsidRPr="00D47D3C">
        <w:rPr>
          <w:rFonts w:ascii="Times New Roman" w:hAnsi="Times New Roman" w:cs="Times New Roman"/>
          <w:b/>
        </w:rPr>
        <w:t>description</w:t>
      </w:r>
      <w:r w:rsidR="00B26B7C" w:rsidRPr="00D47D3C">
        <w:rPr>
          <w:rFonts w:ascii="Times New Roman" w:hAnsi="Times New Roman" w:cs="Times New Roman"/>
          <w:b/>
        </w:rPr>
        <w:t>:</w:t>
      </w:r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001FAB" w:rsidRPr="00D47D3C">
        <w:rPr>
          <w:rFonts w:ascii="Times New Roman" w:hAnsi="Times New Roman" w:cs="Times New Roman"/>
        </w:rPr>
        <w:t xml:space="preserve">Act in the capacity of the personal assistant of the head of diplomatic corps in Armenia (coordination and organization of </w:t>
      </w:r>
      <w:r w:rsidR="00F73F31" w:rsidRPr="00D47D3C">
        <w:rPr>
          <w:rFonts w:ascii="Times New Roman" w:hAnsi="Times New Roman" w:cs="Times New Roman"/>
        </w:rPr>
        <w:t>meetings, organization of the daily work</w:t>
      </w:r>
      <w:r w:rsidR="00001FAB" w:rsidRPr="00D47D3C">
        <w:rPr>
          <w:rFonts w:ascii="Times New Roman" w:hAnsi="Times New Roman" w:cs="Times New Roman"/>
        </w:rPr>
        <w:t>,</w:t>
      </w:r>
      <w:r w:rsidR="00F73F31" w:rsidRPr="00D47D3C">
        <w:rPr>
          <w:rFonts w:ascii="Times New Roman" w:hAnsi="Times New Roman" w:cs="Times New Roman"/>
        </w:rPr>
        <w:t xml:space="preserve"> to provide urgent </w:t>
      </w:r>
      <w:r w:rsidR="00001FAB" w:rsidRPr="00D47D3C">
        <w:rPr>
          <w:rFonts w:ascii="Times New Roman" w:hAnsi="Times New Roman" w:cs="Times New Roman"/>
        </w:rPr>
        <w:t>short</w:t>
      </w:r>
      <w:r w:rsidR="00F73F31" w:rsidRPr="00D47D3C">
        <w:rPr>
          <w:rFonts w:ascii="Times New Roman" w:hAnsi="Times New Roman" w:cs="Times New Roman"/>
        </w:rPr>
        <w:t xml:space="preserve"> translations, </w:t>
      </w:r>
      <w:proofErr w:type="spellStart"/>
      <w:r w:rsidR="00F73F31" w:rsidRPr="00D47D3C">
        <w:rPr>
          <w:rFonts w:ascii="Times New Roman" w:hAnsi="Times New Roman" w:cs="Times New Roman"/>
        </w:rPr>
        <w:t>etc</w:t>
      </w:r>
      <w:proofErr w:type="spellEnd"/>
      <w:r w:rsidR="00F73F31" w:rsidRPr="00D47D3C">
        <w:rPr>
          <w:rFonts w:ascii="Times New Roman" w:hAnsi="Times New Roman" w:cs="Times New Roman"/>
        </w:rPr>
        <w:t>;</w:t>
      </w:r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Ensure systematic functioning of the Embassy (for example organizat</w:t>
      </w:r>
      <w:r w:rsidR="00360851">
        <w:rPr>
          <w:rFonts w:ascii="Times New Roman" w:hAnsi="Times New Roman" w:cs="Times New Roman"/>
        </w:rPr>
        <w:t>ion of service-preventive work)</w:t>
      </w:r>
      <w:proofErr w:type="gramStart"/>
      <w:r w:rsidR="00360851">
        <w:rPr>
          <w:rFonts w:ascii="Times New Roman" w:hAnsi="Times New Roman" w:cs="Times New Roman"/>
        </w:rPr>
        <w:t>;</w:t>
      </w:r>
      <w:proofErr w:type="gramEnd"/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Distribute incoming and outgoing corresponde</w:t>
      </w:r>
      <w:r w:rsidR="00360851">
        <w:rPr>
          <w:rFonts w:ascii="Times New Roman" w:hAnsi="Times New Roman" w:cs="Times New Roman"/>
        </w:rPr>
        <w:t>nce in non-Lithuanian languages</w:t>
      </w:r>
      <w:proofErr w:type="gramStart"/>
      <w:r w:rsidR="00360851">
        <w:rPr>
          <w:rFonts w:ascii="Times New Roman" w:hAnsi="Times New Roman" w:cs="Times New Roman"/>
        </w:rPr>
        <w:t>;</w:t>
      </w:r>
      <w:proofErr w:type="gramEnd"/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Conduct correspondence and draft answers to the letters concerning administra</w:t>
      </w:r>
      <w:r w:rsidR="00360851">
        <w:rPr>
          <w:rFonts w:ascii="Times New Roman" w:hAnsi="Times New Roman" w:cs="Times New Roman"/>
        </w:rPr>
        <w:t>tive, protocol and other issues</w:t>
      </w:r>
      <w:proofErr w:type="gramStart"/>
      <w:r w:rsidR="00360851">
        <w:rPr>
          <w:rFonts w:ascii="Times New Roman" w:hAnsi="Times New Roman" w:cs="Times New Roman"/>
        </w:rPr>
        <w:t>;</w:t>
      </w:r>
      <w:proofErr w:type="gramEnd"/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Copy, prepare documents and other activity supporting the functioning of the Embassy</w:t>
      </w:r>
      <w:proofErr w:type="gramStart"/>
      <w:r w:rsidR="00B80B53" w:rsidRPr="00D47D3C">
        <w:rPr>
          <w:rFonts w:ascii="Times New Roman" w:hAnsi="Times New Roman" w:cs="Times New Roman"/>
        </w:rPr>
        <w:t>;</w:t>
      </w:r>
      <w:proofErr w:type="gramEnd"/>
    </w:p>
    <w:p w:rsidR="00D47D3C" w:rsidRDefault="00D47D3C" w:rsidP="00D47D3C">
      <w:pPr>
        <w:spacing w:after="0" w:line="280" w:lineRule="atLeast"/>
        <w:ind w:left="719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Prepare circular, verbal notes and note projects (supporting function)</w:t>
      </w:r>
      <w:proofErr w:type="gramStart"/>
      <w:r w:rsidR="00B80B53" w:rsidRPr="00D47D3C">
        <w:rPr>
          <w:rFonts w:ascii="Times New Roman" w:hAnsi="Times New Roman" w:cs="Times New Roman"/>
        </w:rPr>
        <w:t>;</w:t>
      </w:r>
      <w:proofErr w:type="gramEnd"/>
      <w:r w:rsidR="00001FAB" w:rsidRPr="00D47D3C">
        <w:rPr>
          <w:rFonts w:ascii="Times New Roman" w:hAnsi="Times New Roman" w:cs="Times New Roman"/>
        </w:rPr>
        <w:t xml:space="preserve"> </w:t>
      </w:r>
    </w:p>
    <w:p w:rsidR="00BF36C2" w:rsidRDefault="00D47D3C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001FAB" w:rsidRPr="00D47D3C">
        <w:rPr>
          <w:rFonts w:ascii="Times New Roman" w:hAnsi="Times New Roman" w:cs="Times New Roman"/>
        </w:rPr>
        <w:t>Act in the capacity of the personal assistant of the head of diplomatic corps in Armenia (Dean)</w:t>
      </w:r>
    </w:p>
    <w:p w:rsidR="00D47D3C" w:rsidRDefault="00BF36C2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360851">
        <w:rPr>
          <w:rFonts w:ascii="Times New Roman" w:hAnsi="Times New Roman" w:cs="Times New Roman"/>
        </w:rPr>
        <w:t>To help o</w:t>
      </w:r>
      <w:r w:rsidR="00B80B53" w:rsidRPr="00D47D3C">
        <w:rPr>
          <w:rFonts w:ascii="Times New Roman" w:hAnsi="Times New Roman" w:cs="Times New Roman"/>
        </w:rPr>
        <w:t>rganize events and visits;</w:t>
      </w:r>
    </w:p>
    <w:p w:rsidR="00D47D3C" w:rsidRDefault="00D47D3C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If needed, act in the capacity of consular clerk</w:t>
      </w:r>
      <w:proofErr w:type="gramStart"/>
      <w:r w:rsidR="00C360F2">
        <w:rPr>
          <w:rFonts w:ascii="Times New Roman" w:hAnsi="Times New Roman" w:cs="Times New Roman"/>
        </w:rPr>
        <w:t>;</w:t>
      </w:r>
      <w:proofErr w:type="gramEnd"/>
      <w:r w:rsidR="00C360F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D47D3C" w:rsidRDefault="00D47D3C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B80B53" w:rsidRPr="00D47D3C">
        <w:rPr>
          <w:rFonts w:ascii="Times New Roman" w:hAnsi="Times New Roman" w:cs="Times New Roman"/>
        </w:rPr>
        <w:t>Fulfill urgent consular functions</w:t>
      </w:r>
      <w:proofErr w:type="gramStart"/>
      <w:r w:rsidR="00B80B53" w:rsidRPr="00D47D3C">
        <w:rPr>
          <w:rFonts w:ascii="Times New Roman" w:hAnsi="Times New Roman" w:cs="Times New Roman"/>
        </w:rPr>
        <w:t>;</w:t>
      </w:r>
      <w:proofErr w:type="gramEnd"/>
    </w:p>
    <w:p w:rsidR="00AC7055" w:rsidRPr="00D47D3C" w:rsidRDefault="00D47D3C" w:rsidP="00D47D3C">
      <w:pPr>
        <w:spacing w:after="0" w:line="280" w:lineRule="atLeast"/>
        <w:ind w:left="72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D57A4D" w:rsidRPr="00D47D3C">
        <w:rPr>
          <w:rFonts w:ascii="Times New Roman" w:hAnsi="Times New Roman" w:cs="Times New Roman"/>
        </w:rPr>
        <w:t>C</w:t>
      </w:r>
      <w:r w:rsidR="00AC7055" w:rsidRPr="00D47D3C">
        <w:rPr>
          <w:rFonts w:ascii="Times New Roman" w:hAnsi="Times New Roman" w:cs="Times New Roman"/>
        </w:rPr>
        <w:t xml:space="preserve">omplete </w:t>
      </w:r>
      <w:r w:rsidR="00F5702B" w:rsidRPr="00D47D3C">
        <w:rPr>
          <w:rFonts w:ascii="Times New Roman" w:hAnsi="Times New Roman" w:cs="Times New Roman"/>
        </w:rPr>
        <w:t>other</w:t>
      </w:r>
      <w:r w:rsidR="00AC7055" w:rsidRPr="00D47D3C">
        <w:rPr>
          <w:rFonts w:ascii="Times New Roman" w:hAnsi="Times New Roman" w:cs="Times New Roman"/>
        </w:rPr>
        <w:t xml:space="preserve"> tasks set forth by the head of mission.</w:t>
      </w:r>
    </w:p>
    <w:p w:rsidR="00773BD7" w:rsidRPr="00D47D3C" w:rsidRDefault="00773BD7" w:rsidP="00D47D3C">
      <w:pPr>
        <w:spacing w:after="0" w:line="280" w:lineRule="atLeast"/>
        <w:rPr>
          <w:rFonts w:ascii="Times New Roman" w:hAnsi="Times New Roman" w:cs="Times New Roman"/>
        </w:rPr>
      </w:pPr>
    </w:p>
    <w:p w:rsidR="00773BD7" w:rsidRPr="00D47D3C" w:rsidRDefault="00773BD7" w:rsidP="00D47D3C">
      <w:pPr>
        <w:spacing w:after="0" w:line="280" w:lineRule="atLeast"/>
        <w:rPr>
          <w:rFonts w:ascii="Times New Roman" w:hAnsi="Times New Roman" w:cs="Times New Roman"/>
          <w:b/>
        </w:rPr>
      </w:pPr>
      <w:r w:rsidRPr="00D47D3C">
        <w:rPr>
          <w:rFonts w:ascii="Times New Roman" w:hAnsi="Times New Roman" w:cs="Times New Roman"/>
          <w:b/>
        </w:rPr>
        <w:t>Advantage</w:t>
      </w:r>
      <w:r w:rsidR="00374F57" w:rsidRPr="00D47D3C">
        <w:rPr>
          <w:rFonts w:ascii="Times New Roman" w:hAnsi="Times New Roman" w:cs="Times New Roman"/>
          <w:b/>
        </w:rPr>
        <w:t xml:space="preserve"> </w:t>
      </w:r>
      <w:proofErr w:type="gramStart"/>
      <w:r w:rsidR="00374F57" w:rsidRPr="00D47D3C">
        <w:rPr>
          <w:rFonts w:ascii="Times New Roman" w:hAnsi="Times New Roman" w:cs="Times New Roman"/>
          <w:b/>
        </w:rPr>
        <w:t>will be given</w:t>
      </w:r>
      <w:proofErr w:type="gramEnd"/>
      <w:r w:rsidR="00374F57" w:rsidRPr="00D47D3C">
        <w:rPr>
          <w:rFonts w:ascii="Times New Roman" w:hAnsi="Times New Roman" w:cs="Times New Roman"/>
          <w:b/>
        </w:rPr>
        <w:t xml:space="preserve"> to the candidates who possess the following</w:t>
      </w:r>
      <w:r w:rsidRPr="00D47D3C">
        <w:rPr>
          <w:rFonts w:ascii="Times New Roman" w:hAnsi="Times New Roman" w:cs="Times New Roman"/>
          <w:b/>
        </w:rPr>
        <w:t>: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Experience of similar job in diplomatic missions of EU;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Experience of work with </w:t>
      </w:r>
      <w:r w:rsidR="00D57A4D" w:rsidRPr="00D47D3C">
        <w:rPr>
          <w:rFonts w:ascii="Times New Roman" w:hAnsi="Times New Roman" w:cs="Times New Roman"/>
        </w:rPr>
        <w:t xml:space="preserve">visa computer programs, </w:t>
      </w:r>
      <w:r w:rsidRPr="00D47D3C">
        <w:rPr>
          <w:rFonts w:ascii="Times New Roman" w:hAnsi="Times New Roman" w:cs="Times New Roman"/>
        </w:rPr>
        <w:t>especially VIS (Visa Information System);</w:t>
      </w:r>
    </w:p>
    <w:p w:rsidR="00D57A4D" w:rsidRPr="00D47D3C" w:rsidRDefault="00D57A4D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Knowledge of other languages (Lithuanian, Farsi, Spanish, Danish, Hungarian, Estonian, Latvian);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Ability to work in a team;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Knowledge of diplomatic protocol;</w:t>
      </w:r>
    </w:p>
    <w:p w:rsidR="00773BD7" w:rsidRPr="00D47D3C" w:rsidRDefault="00773BD7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If </w:t>
      </w:r>
      <w:r w:rsidR="00F5702B" w:rsidRPr="00D47D3C">
        <w:rPr>
          <w:rFonts w:ascii="Times New Roman" w:hAnsi="Times New Roman" w:cs="Times New Roman"/>
        </w:rPr>
        <w:t>needed, willingness to work overtime.</w:t>
      </w:r>
    </w:p>
    <w:p w:rsidR="00F5702B" w:rsidRPr="00D47D3C" w:rsidRDefault="00F5702B" w:rsidP="00D47D3C">
      <w:pPr>
        <w:pStyle w:val="ListParagraph"/>
        <w:spacing w:after="0" w:line="280" w:lineRule="atLeast"/>
        <w:rPr>
          <w:rFonts w:ascii="Times New Roman" w:hAnsi="Times New Roman" w:cs="Times New Roman"/>
        </w:rPr>
      </w:pPr>
    </w:p>
    <w:p w:rsidR="00773BD7" w:rsidRPr="00D47D3C" w:rsidRDefault="00773BD7" w:rsidP="00D47D3C">
      <w:pPr>
        <w:spacing w:after="0" w:line="280" w:lineRule="atLeast"/>
        <w:rPr>
          <w:rFonts w:ascii="Times New Roman" w:hAnsi="Times New Roman" w:cs="Times New Roman"/>
          <w:b/>
        </w:rPr>
      </w:pPr>
      <w:r w:rsidRPr="00D47D3C">
        <w:rPr>
          <w:rFonts w:ascii="Times New Roman" w:hAnsi="Times New Roman" w:cs="Times New Roman"/>
          <w:b/>
        </w:rPr>
        <w:t>Additional information:</w:t>
      </w:r>
    </w:p>
    <w:p w:rsidR="00773BD7" w:rsidRPr="00D47D3C" w:rsidRDefault="002C216F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The candidate </w:t>
      </w:r>
      <w:r w:rsidR="00E7712C" w:rsidRPr="00D47D3C">
        <w:rPr>
          <w:rFonts w:ascii="Times New Roman" w:hAnsi="Times New Roman" w:cs="Times New Roman"/>
        </w:rPr>
        <w:t>will</w:t>
      </w:r>
      <w:r w:rsidRPr="00D47D3C">
        <w:rPr>
          <w:rFonts w:ascii="Times New Roman" w:hAnsi="Times New Roman" w:cs="Times New Roman"/>
        </w:rPr>
        <w:t xml:space="preserve"> be working on the basis of</w:t>
      </w:r>
      <w:r w:rsidR="00374F57" w:rsidRPr="00D47D3C">
        <w:rPr>
          <w:rFonts w:ascii="Times New Roman" w:hAnsi="Times New Roman" w:cs="Times New Roman"/>
        </w:rPr>
        <w:t xml:space="preserve"> 2-year</w:t>
      </w:r>
      <w:r w:rsidRPr="00D47D3C">
        <w:rPr>
          <w:rFonts w:ascii="Times New Roman" w:hAnsi="Times New Roman" w:cs="Times New Roman"/>
        </w:rPr>
        <w:t xml:space="preserve"> term-employment contract;</w:t>
      </w:r>
    </w:p>
    <w:p w:rsidR="002C216F" w:rsidRPr="00D47D3C" w:rsidRDefault="002C216F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Estimated start date of the employment is 2</w:t>
      </w:r>
      <w:r w:rsidRPr="00D47D3C">
        <w:rPr>
          <w:rFonts w:ascii="Times New Roman" w:hAnsi="Times New Roman" w:cs="Times New Roman"/>
          <w:vertAlign w:val="superscript"/>
        </w:rPr>
        <w:t>nd</w:t>
      </w:r>
      <w:r w:rsidRPr="00D47D3C">
        <w:rPr>
          <w:rFonts w:ascii="Times New Roman" w:hAnsi="Times New Roman" w:cs="Times New Roman"/>
        </w:rPr>
        <w:t xml:space="preserve"> </w:t>
      </w:r>
      <w:r w:rsidR="00374F57" w:rsidRPr="00D47D3C">
        <w:rPr>
          <w:rFonts w:ascii="Times New Roman" w:hAnsi="Times New Roman" w:cs="Times New Roman"/>
        </w:rPr>
        <w:t>of January, 2018;</w:t>
      </w:r>
      <w:r w:rsidRPr="00D47D3C">
        <w:rPr>
          <w:rFonts w:ascii="Times New Roman" w:hAnsi="Times New Roman" w:cs="Times New Roman"/>
        </w:rPr>
        <w:t xml:space="preserve"> </w:t>
      </w:r>
      <w:r w:rsidR="00374F57" w:rsidRPr="00D47D3C">
        <w:rPr>
          <w:rFonts w:ascii="Times New Roman" w:hAnsi="Times New Roman" w:cs="Times New Roman"/>
        </w:rPr>
        <w:t xml:space="preserve">nevertheless start date may be delayed due to the delay in the procedure of the security </w:t>
      </w:r>
      <w:r w:rsidRPr="00D47D3C">
        <w:rPr>
          <w:rFonts w:ascii="Times New Roman" w:hAnsi="Times New Roman" w:cs="Times New Roman"/>
        </w:rPr>
        <w:t>check;</w:t>
      </w:r>
    </w:p>
    <w:p w:rsidR="002C216F" w:rsidRPr="00D47D3C" w:rsidRDefault="002C216F" w:rsidP="00D47D3C">
      <w:pPr>
        <w:pStyle w:val="ListParagraph"/>
        <w:numPr>
          <w:ilvl w:val="0"/>
          <w:numId w:val="2"/>
        </w:num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 xml:space="preserve">Monthly salary is </w:t>
      </w:r>
      <w:r w:rsidR="00293C65" w:rsidRPr="00D47D3C">
        <w:rPr>
          <w:rFonts w:ascii="Times New Roman" w:hAnsi="Times New Roman" w:cs="Times New Roman"/>
        </w:rPr>
        <w:t xml:space="preserve">545 </w:t>
      </w:r>
      <w:r w:rsidRPr="00D47D3C">
        <w:rPr>
          <w:rFonts w:ascii="Times New Roman" w:hAnsi="Times New Roman" w:cs="Times New Roman"/>
        </w:rPr>
        <w:t>euros.</w:t>
      </w:r>
    </w:p>
    <w:p w:rsidR="002C216F" w:rsidRPr="00D47D3C" w:rsidRDefault="002C216F" w:rsidP="00D47D3C">
      <w:pPr>
        <w:spacing w:after="0" w:line="280" w:lineRule="atLeast"/>
        <w:rPr>
          <w:rFonts w:ascii="Times New Roman" w:hAnsi="Times New Roman" w:cs="Times New Roman"/>
        </w:rPr>
      </w:pPr>
    </w:p>
    <w:p w:rsidR="002C216F" w:rsidRPr="00D47D3C" w:rsidRDefault="00374F57" w:rsidP="00D47D3C">
      <w:p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Please send your CV</w:t>
      </w:r>
      <w:r w:rsidR="002C216F" w:rsidRPr="00D47D3C">
        <w:rPr>
          <w:rFonts w:ascii="Times New Roman" w:hAnsi="Times New Roman" w:cs="Times New Roman"/>
        </w:rPr>
        <w:t xml:space="preserve"> </w:t>
      </w:r>
      <w:r w:rsidRPr="00D47D3C">
        <w:rPr>
          <w:rFonts w:ascii="Times New Roman" w:hAnsi="Times New Roman" w:cs="Times New Roman"/>
        </w:rPr>
        <w:t xml:space="preserve">and motivation letter in free form </w:t>
      </w:r>
      <w:r w:rsidR="002C216F" w:rsidRPr="00D47D3C">
        <w:rPr>
          <w:rFonts w:ascii="Times New Roman" w:hAnsi="Times New Roman" w:cs="Times New Roman"/>
        </w:rPr>
        <w:t>by e-mail</w:t>
      </w:r>
      <w:r w:rsidRPr="00D47D3C">
        <w:rPr>
          <w:rFonts w:ascii="Times New Roman" w:hAnsi="Times New Roman" w:cs="Times New Roman"/>
        </w:rPr>
        <w:t xml:space="preserve"> </w:t>
      </w:r>
      <w:hyperlink r:id="rId5" w:history="1">
        <w:r w:rsidRPr="00D47D3C">
          <w:rPr>
            <w:rStyle w:val="Hyperlink"/>
            <w:rFonts w:ascii="Times New Roman" w:hAnsi="Times New Roman" w:cs="Times New Roman"/>
          </w:rPr>
          <w:t>amb.am@urm.lt</w:t>
        </w:r>
      </w:hyperlink>
      <w:r w:rsidR="002C216F" w:rsidRPr="00D47D3C">
        <w:rPr>
          <w:rFonts w:ascii="Times New Roman" w:hAnsi="Times New Roman" w:cs="Times New Roman"/>
        </w:rPr>
        <w:t xml:space="preserve"> </w:t>
      </w:r>
      <w:r w:rsidR="00601873" w:rsidRPr="00D47D3C">
        <w:rPr>
          <w:rFonts w:ascii="Times New Roman" w:hAnsi="Times New Roman" w:cs="Times New Roman"/>
        </w:rPr>
        <w:t>until</w:t>
      </w:r>
      <w:r w:rsidR="002C216F" w:rsidRPr="00D47D3C">
        <w:rPr>
          <w:rFonts w:ascii="Times New Roman" w:hAnsi="Times New Roman" w:cs="Times New Roman"/>
        </w:rPr>
        <w:t xml:space="preserve"> 2</w:t>
      </w:r>
      <w:r w:rsidR="00D47D3C">
        <w:rPr>
          <w:rFonts w:ascii="Times New Roman" w:hAnsi="Times New Roman" w:cs="Times New Roman"/>
        </w:rPr>
        <w:t>3</w:t>
      </w:r>
      <w:r w:rsidR="002C216F" w:rsidRPr="00D47D3C">
        <w:rPr>
          <w:rFonts w:ascii="Times New Roman" w:hAnsi="Times New Roman" w:cs="Times New Roman"/>
          <w:vertAlign w:val="superscript"/>
        </w:rPr>
        <w:t>th</w:t>
      </w:r>
      <w:r w:rsidR="002C216F" w:rsidRPr="00D47D3C">
        <w:rPr>
          <w:rFonts w:ascii="Times New Roman" w:hAnsi="Times New Roman" w:cs="Times New Roman"/>
        </w:rPr>
        <w:t xml:space="preserve"> of </w:t>
      </w:r>
      <w:r w:rsidR="00601873" w:rsidRPr="00D47D3C">
        <w:rPr>
          <w:rFonts w:ascii="Times New Roman" w:hAnsi="Times New Roman" w:cs="Times New Roman"/>
        </w:rPr>
        <w:t>October</w:t>
      </w:r>
      <w:r w:rsidR="002C216F" w:rsidRPr="00D47D3C">
        <w:rPr>
          <w:rFonts w:ascii="Times New Roman" w:hAnsi="Times New Roman" w:cs="Times New Roman"/>
        </w:rPr>
        <w:t xml:space="preserve"> 2017.  </w:t>
      </w:r>
    </w:p>
    <w:p w:rsidR="00F5702B" w:rsidRPr="00D47D3C" w:rsidRDefault="002C216F" w:rsidP="00D47D3C">
      <w:p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The candidate</w:t>
      </w:r>
      <w:r w:rsidR="00E913B1" w:rsidRPr="00D47D3C">
        <w:rPr>
          <w:rFonts w:ascii="Times New Roman" w:hAnsi="Times New Roman" w:cs="Times New Roman"/>
        </w:rPr>
        <w:t xml:space="preserve">s </w:t>
      </w:r>
      <w:r w:rsidRPr="00D47D3C">
        <w:rPr>
          <w:rFonts w:ascii="Times New Roman" w:hAnsi="Times New Roman" w:cs="Times New Roman"/>
        </w:rPr>
        <w:t>who pass fist selection proces</w:t>
      </w:r>
      <w:r w:rsidR="00374F57" w:rsidRPr="00D47D3C">
        <w:rPr>
          <w:rFonts w:ascii="Times New Roman" w:hAnsi="Times New Roman" w:cs="Times New Roman"/>
        </w:rPr>
        <w:t xml:space="preserve">s </w:t>
      </w:r>
      <w:r w:rsidR="00F5702B" w:rsidRPr="00D47D3C">
        <w:rPr>
          <w:rFonts w:ascii="Times New Roman" w:hAnsi="Times New Roman" w:cs="Times New Roman"/>
        </w:rPr>
        <w:t>will be interviewed in person or by pho</w:t>
      </w:r>
      <w:r w:rsidR="0037020C" w:rsidRPr="00D47D3C">
        <w:rPr>
          <w:rFonts w:ascii="Times New Roman" w:hAnsi="Times New Roman" w:cs="Times New Roman"/>
        </w:rPr>
        <w:t>ne. The selected candidate will</w:t>
      </w:r>
      <w:r w:rsidR="00F5702B" w:rsidRPr="00D47D3C">
        <w:rPr>
          <w:rFonts w:ascii="Times New Roman" w:hAnsi="Times New Roman" w:cs="Times New Roman"/>
        </w:rPr>
        <w:t xml:space="preserve"> be offered to sign term-employment contract with fixed monthly salary.</w:t>
      </w:r>
    </w:p>
    <w:p w:rsidR="002C216F" w:rsidRPr="00D47D3C" w:rsidRDefault="002C216F" w:rsidP="00D47D3C">
      <w:pPr>
        <w:spacing w:after="0" w:line="280" w:lineRule="atLeast"/>
        <w:rPr>
          <w:rFonts w:ascii="Times New Roman" w:hAnsi="Times New Roman" w:cs="Times New Roman"/>
        </w:rPr>
      </w:pPr>
      <w:r w:rsidRPr="00D47D3C">
        <w:rPr>
          <w:rFonts w:ascii="Times New Roman" w:hAnsi="Times New Roman" w:cs="Times New Roman"/>
        </w:rPr>
        <w:t>Contact person for info</w:t>
      </w:r>
      <w:r w:rsidR="00601873" w:rsidRPr="00D47D3C">
        <w:rPr>
          <w:rFonts w:ascii="Times New Roman" w:hAnsi="Times New Roman" w:cs="Times New Roman"/>
        </w:rPr>
        <w:t xml:space="preserve">rmation is </w:t>
      </w:r>
      <w:r w:rsidR="00F5702B" w:rsidRPr="00D47D3C">
        <w:rPr>
          <w:rFonts w:ascii="Times New Roman" w:hAnsi="Times New Roman" w:cs="Times New Roman"/>
        </w:rPr>
        <w:t xml:space="preserve">Mr. </w:t>
      </w:r>
      <w:r w:rsidR="00601873" w:rsidRPr="00D47D3C">
        <w:rPr>
          <w:rFonts w:ascii="Times New Roman" w:hAnsi="Times New Roman" w:cs="Times New Roman"/>
        </w:rPr>
        <w:t>Kazimir BLAŠKEVIČ</w:t>
      </w:r>
      <w:r w:rsidR="00F5702B" w:rsidRPr="00D47D3C">
        <w:rPr>
          <w:rFonts w:ascii="Times New Roman" w:hAnsi="Times New Roman" w:cs="Times New Roman"/>
        </w:rPr>
        <w:t>,</w:t>
      </w:r>
      <w:r w:rsidR="00601873" w:rsidRPr="00D47D3C">
        <w:rPr>
          <w:rFonts w:ascii="Times New Roman" w:hAnsi="Times New Roman" w:cs="Times New Roman"/>
        </w:rPr>
        <w:t xml:space="preserve"> +</w:t>
      </w:r>
      <w:r w:rsidR="00F5702B" w:rsidRPr="00D47D3C">
        <w:rPr>
          <w:rFonts w:ascii="Times New Roman" w:hAnsi="Times New Roman" w:cs="Times New Roman"/>
        </w:rPr>
        <w:t>37495303995.</w:t>
      </w:r>
    </w:p>
    <w:p w:rsidR="00601873" w:rsidRPr="00D47D3C" w:rsidRDefault="00601873" w:rsidP="00D47D3C">
      <w:pPr>
        <w:spacing w:after="0" w:line="280" w:lineRule="atLeast"/>
        <w:rPr>
          <w:rFonts w:ascii="Times New Roman" w:hAnsi="Times New Roman" w:cs="Times New Roman"/>
        </w:rPr>
      </w:pPr>
    </w:p>
    <w:p w:rsidR="00773BD7" w:rsidRPr="00D47D3C" w:rsidRDefault="00773BD7" w:rsidP="00D47D3C">
      <w:pPr>
        <w:spacing w:after="0" w:line="280" w:lineRule="atLeast"/>
        <w:rPr>
          <w:rFonts w:ascii="Times New Roman" w:hAnsi="Times New Roman" w:cs="Times New Roman"/>
        </w:rPr>
      </w:pPr>
    </w:p>
    <w:p w:rsidR="0091684D" w:rsidRPr="00D47D3C" w:rsidRDefault="0091684D" w:rsidP="00D47D3C">
      <w:pPr>
        <w:spacing w:after="0" w:line="280" w:lineRule="atLeast"/>
        <w:rPr>
          <w:rFonts w:ascii="Times New Roman" w:hAnsi="Times New Roman" w:cs="Times New Roman"/>
        </w:rPr>
      </w:pPr>
    </w:p>
    <w:sectPr w:rsidR="0091684D" w:rsidRPr="00D47D3C" w:rsidSect="00E913B1">
      <w:pgSz w:w="12240" w:h="15840"/>
      <w:pgMar w:top="851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B51"/>
    <w:multiLevelType w:val="hybridMultilevel"/>
    <w:tmpl w:val="52A26FE6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2B7C"/>
    <w:multiLevelType w:val="hybridMultilevel"/>
    <w:tmpl w:val="CCDA843E"/>
    <w:lvl w:ilvl="0" w:tplc="EC4A52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4D"/>
    <w:rsid w:val="00001FAB"/>
    <w:rsid w:val="00293C65"/>
    <w:rsid w:val="002C216F"/>
    <w:rsid w:val="00360851"/>
    <w:rsid w:val="0037020C"/>
    <w:rsid w:val="00374F57"/>
    <w:rsid w:val="004C1FBB"/>
    <w:rsid w:val="00601873"/>
    <w:rsid w:val="00622CD5"/>
    <w:rsid w:val="00773BD7"/>
    <w:rsid w:val="00904B31"/>
    <w:rsid w:val="0091684D"/>
    <w:rsid w:val="0093795B"/>
    <w:rsid w:val="00AC7055"/>
    <w:rsid w:val="00B26B7C"/>
    <w:rsid w:val="00B80B53"/>
    <w:rsid w:val="00BF36C2"/>
    <w:rsid w:val="00C360F2"/>
    <w:rsid w:val="00C52B63"/>
    <w:rsid w:val="00CA5FA1"/>
    <w:rsid w:val="00D0350E"/>
    <w:rsid w:val="00D47D3C"/>
    <w:rsid w:val="00D57A4D"/>
    <w:rsid w:val="00E7712C"/>
    <w:rsid w:val="00E913B1"/>
    <w:rsid w:val="00EC4895"/>
    <w:rsid w:val="00F5702B"/>
    <w:rsid w:val="00F7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5C60"/>
  <w15:docId w15:val="{AA9D4969-DD0D-4C66-B678-A6AC295A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.am@ur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Margaryan</dc:creator>
  <cp:keywords/>
  <dc:description/>
  <cp:lastModifiedBy>Kazimir BLAŠKEVIČ</cp:lastModifiedBy>
  <cp:revision>18</cp:revision>
  <dcterms:created xsi:type="dcterms:W3CDTF">2017-10-06T05:43:00Z</dcterms:created>
  <dcterms:modified xsi:type="dcterms:W3CDTF">2017-10-10T12:24:00Z</dcterms:modified>
</cp:coreProperties>
</file>