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B" w:rsidRDefault="0091684D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Embassy of the Republic of Lithuania to the Republic of Armenia announces selection of candidates for the position of </w:t>
      </w:r>
      <w:bookmarkStart w:id="0" w:name="_GoBack"/>
      <w:r w:rsidR="007F20D0">
        <w:rPr>
          <w:rFonts w:ascii="Times New Roman" w:hAnsi="Times New Roman" w:cs="Times New Roman"/>
        </w:rPr>
        <w:t>administrative officer</w:t>
      </w:r>
      <w:bookmarkEnd w:id="0"/>
      <w:r w:rsidRPr="00FB0490">
        <w:rPr>
          <w:rFonts w:ascii="Times New Roman" w:hAnsi="Times New Roman" w:cs="Times New Roman"/>
        </w:rPr>
        <w:t xml:space="preserve">. </w:t>
      </w:r>
    </w:p>
    <w:p w:rsidR="00FB0490" w:rsidRPr="00FB0490" w:rsidRDefault="00FB0490" w:rsidP="00FB0490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FB0490" w:rsidRDefault="00773BD7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>Required qualification</w:t>
      </w:r>
      <w:r w:rsidR="0091684D" w:rsidRPr="00FB0490">
        <w:rPr>
          <w:rFonts w:ascii="Times New Roman" w:hAnsi="Times New Roman" w:cs="Times New Roman"/>
          <w:b/>
        </w:rPr>
        <w:t>:</w:t>
      </w:r>
    </w:p>
    <w:p w:rsidR="0091684D" w:rsidRPr="00FB0490" w:rsidRDefault="0091684D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Higher education</w:t>
      </w:r>
      <w:r w:rsidR="00D0350E" w:rsidRPr="00FB0490">
        <w:rPr>
          <w:rFonts w:ascii="Times New Roman" w:hAnsi="Times New Roman" w:cs="Times New Roman"/>
        </w:rPr>
        <w:t xml:space="preserve"> or equivalent to it</w:t>
      </w:r>
      <w:r w:rsidRPr="00FB0490">
        <w:rPr>
          <w:rFonts w:ascii="Times New Roman" w:hAnsi="Times New Roman" w:cs="Times New Roman"/>
        </w:rPr>
        <w:t>;</w:t>
      </w:r>
    </w:p>
    <w:p w:rsidR="00C52B63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Ability to plan his/her work process effectively, work independently, have special skills;</w:t>
      </w:r>
    </w:p>
    <w:p w:rsidR="00C52B63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Possession of professional ethics;</w:t>
      </w:r>
    </w:p>
    <w:p w:rsidR="00622CD5" w:rsidRPr="00FB0490" w:rsidRDefault="00622CD5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English, Armenian and Russian languages at least on the level C1;</w:t>
      </w:r>
    </w:p>
    <w:p w:rsidR="00F13CE8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Communicable, to be able to handle stressful situations, multitask, be creative and responsible;</w:t>
      </w:r>
      <w:r w:rsidR="00F13CE8" w:rsidRPr="00FB0490">
        <w:rPr>
          <w:rFonts w:ascii="Times New Roman" w:hAnsi="Times New Roman" w:cs="Times New Roman"/>
        </w:rPr>
        <w:t xml:space="preserve"> </w:t>
      </w:r>
    </w:p>
    <w:p w:rsidR="00F13CE8" w:rsidRP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Driver’s license of B,</w:t>
      </w:r>
      <w:r w:rsidR="00FB0490">
        <w:rPr>
          <w:rFonts w:ascii="Times New Roman" w:hAnsi="Times New Roman" w:cs="Times New Roman"/>
        </w:rPr>
        <w:t xml:space="preserve"> </w:t>
      </w:r>
      <w:r w:rsidRPr="00FB0490">
        <w:rPr>
          <w:rFonts w:ascii="Times New Roman" w:hAnsi="Times New Roman" w:cs="Times New Roman"/>
        </w:rPr>
        <w:t>C and D category; knowledge of vehicle usage and ability to orient in the local environment;</w:t>
      </w:r>
    </w:p>
    <w:p w:rsidR="00C52B63" w:rsidRPr="00FB0490" w:rsidRDefault="00F13CE8" w:rsidP="00FB0490">
      <w:pPr>
        <w:spacing w:after="0" w:line="280" w:lineRule="atLeast"/>
        <w:ind w:left="360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-      Driving experience of at least 10 years</w:t>
      </w:r>
      <w:proofErr w:type="gramStart"/>
      <w:r w:rsidRPr="00FB0490">
        <w:rPr>
          <w:rFonts w:ascii="Times New Roman" w:hAnsi="Times New Roman" w:cs="Times New Roman"/>
        </w:rPr>
        <w:t>;</w:t>
      </w:r>
      <w:proofErr w:type="gramEnd"/>
    </w:p>
    <w:p w:rsidR="00C52B63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th</w:t>
      </w:r>
      <w:r w:rsidR="008615F6" w:rsidRPr="00FB0490">
        <w:rPr>
          <w:rFonts w:ascii="Times New Roman" w:hAnsi="Times New Roman" w:cs="Times New Roman"/>
        </w:rPr>
        <w:t>e functions of consular service;</w:t>
      </w:r>
    </w:p>
    <w:p w:rsidR="00622CD5" w:rsidRPr="00FB0490" w:rsidRDefault="00622CD5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Computer skills (MS office);</w:t>
      </w:r>
    </w:p>
    <w:p w:rsidR="00622CD5" w:rsidRPr="00FB0490" w:rsidRDefault="00622CD5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Keep state secrets of the Republic of Lithuania and service secrets concerning the impleme</w:t>
      </w:r>
      <w:r w:rsidR="00FB0490">
        <w:rPr>
          <w:rFonts w:ascii="Times New Roman" w:hAnsi="Times New Roman" w:cs="Times New Roman"/>
        </w:rPr>
        <w:t xml:space="preserve">ntation of job </w:t>
      </w:r>
      <w:proofErr w:type="gramStart"/>
      <w:r w:rsidR="00FB0490">
        <w:rPr>
          <w:rFonts w:ascii="Times New Roman" w:hAnsi="Times New Roman" w:cs="Times New Roman"/>
        </w:rPr>
        <w:t>r</w:t>
      </w:r>
      <w:r w:rsidR="00FB0490" w:rsidRPr="00FB0490">
        <w:rPr>
          <w:rStyle w:val="Emphasis"/>
          <w:rFonts w:ascii="Times New Roman" w:hAnsi="Times New Roman" w:cs="Times New Roman"/>
          <w:i w:val="0"/>
        </w:rPr>
        <w:t>esponsibilities</w:t>
      </w:r>
      <w:r w:rsidR="00FB0490">
        <w:rPr>
          <w:rStyle w:val="Emphasis"/>
          <w:rFonts w:ascii="Times New Roman" w:hAnsi="Times New Roman" w:cs="Times New Roman"/>
          <w:i w:val="0"/>
        </w:rPr>
        <w:t>.</w:t>
      </w:r>
      <w:proofErr w:type="gramEnd"/>
      <w:r w:rsidR="00FB0490">
        <w:rPr>
          <w:rStyle w:val="Emphasis"/>
          <w:rFonts w:ascii="Times New Roman" w:hAnsi="Times New Roman" w:cs="Times New Roman"/>
          <w:i w:val="0"/>
        </w:rPr>
        <w:t xml:space="preserve"> </w:t>
      </w:r>
    </w:p>
    <w:p w:rsidR="00622CD5" w:rsidRPr="00FB0490" w:rsidRDefault="00622CD5" w:rsidP="00FB0490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B26B7C" w:rsidRPr="00FB0490" w:rsidRDefault="00AC7055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 xml:space="preserve">Job </w:t>
      </w:r>
      <w:r w:rsidR="00773BD7" w:rsidRPr="00FB0490">
        <w:rPr>
          <w:rFonts w:ascii="Times New Roman" w:hAnsi="Times New Roman" w:cs="Times New Roman"/>
          <w:b/>
        </w:rPr>
        <w:t>description</w:t>
      </w:r>
      <w:r w:rsidR="00B26B7C" w:rsidRPr="00FB0490">
        <w:rPr>
          <w:rFonts w:ascii="Times New Roman" w:hAnsi="Times New Roman" w:cs="Times New Roman"/>
          <w:b/>
        </w:rPr>
        <w:t>: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the basic regulations of the diplomatic protocol required for the driver of the Ambassador;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Transportation of passengers, cargo and d</w:t>
      </w:r>
      <w:r w:rsidR="00FB0490">
        <w:rPr>
          <w:rFonts w:ascii="Times New Roman" w:hAnsi="Times New Roman" w:cs="Times New Roman"/>
        </w:rPr>
        <w:t>ocuments by cars of the Embassy;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Keep record of the fuel consumption;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Ensure technical service for the cars of the Embassy;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Provide the Embassy with necessary goods and services in coordination with the procurement specialist;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Support in the organization of the Embassy events;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Support in administrative work;</w:t>
      </w:r>
    </w:p>
    <w:p w:rsidR="00FB0490" w:rsidRDefault="00FB0490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13CE8" w:rsidRPr="00FB0490">
        <w:rPr>
          <w:rFonts w:ascii="Times New Roman" w:hAnsi="Times New Roman" w:cs="Times New Roman"/>
        </w:rPr>
        <w:t>imely distribution of invitations and other urgent correspondence to the officials or other persons, institutions and organizations;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Provide consular information by phone or in written form, if necessary, fulfill urgent technical consular functions;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Technical support in </w:t>
      </w:r>
      <w:r w:rsidR="00FB0490">
        <w:rPr>
          <w:rFonts w:ascii="Times New Roman" w:hAnsi="Times New Roman" w:cs="Times New Roman"/>
        </w:rPr>
        <w:t>management of consular archives;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Help the Embassy staff to settle administrative issues in local language with insti</w:t>
      </w:r>
      <w:r w:rsidR="00FB0490">
        <w:rPr>
          <w:rFonts w:ascii="Times New Roman" w:hAnsi="Times New Roman" w:cs="Times New Roman"/>
        </w:rPr>
        <w:t>tutions or other legal entities;</w:t>
      </w:r>
    </w:p>
    <w:p w:rsidR="00AC7055" w:rsidRPr="00FB0490" w:rsidRDefault="00D57A4D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</w:t>
      </w:r>
      <w:r w:rsidR="00AC7055" w:rsidRPr="00FB0490">
        <w:rPr>
          <w:rFonts w:ascii="Times New Roman" w:hAnsi="Times New Roman" w:cs="Times New Roman"/>
        </w:rPr>
        <w:t xml:space="preserve">omplete </w:t>
      </w:r>
      <w:r w:rsidR="00F5702B" w:rsidRPr="00FB0490">
        <w:rPr>
          <w:rFonts w:ascii="Times New Roman" w:hAnsi="Times New Roman" w:cs="Times New Roman"/>
        </w:rPr>
        <w:t>other</w:t>
      </w:r>
      <w:r w:rsidR="00AC7055" w:rsidRPr="00FB0490">
        <w:rPr>
          <w:rFonts w:ascii="Times New Roman" w:hAnsi="Times New Roman" w:cs="Times New Roman"/>
        </w:rPr>
        <w:t xml:space="preserve"> tasks set forth by the head of mission.</w:t>
      </w: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>Advantage</w:t>
      </w:r>
      <w:r w:rsidR="00374F57" w:rsidRPr="00FB0490">
        <w:rPr>
          <w:rFonts w:ascii="Times New Roman" w:hAnsi="Times New Roman" w:cs="Times New Roman"/>
          <w:b/>
        </w:rPr>
        <w:t xml:space="preserve"> </w:t>
      </w:r>
      <w:proofErr w:type="gramStart"/>
      <w:r w:rsidR="00374F57" w:rsidRPr="00FB0490">
        <w:rPr>
          <w:rFonts w:ascii="Times New Roman" w:hAnsi="Times New Roman" w:cs="Times New Roman"/>
          <w:b/>
        </w:rPr>
        <w:t>will be given</w:t>
      </w:r>
      <w:proofErr w:type="gramEnd"/>
      <w:r w:rsidR="00374F57" w:rsidRPr="00FB0490">
        <w:rPr>
          <w:rFonts w:ascii="Times New Roman" w:hAnsi="Times New Roman" w:cs="Times New Roman"/>
          <w:b/>
        </w:rPr>
        <w:t xml:space="preserve"> to the candidates who possess the following</w:t>
      </w:r>
      <w:r w:rsidRPr="00FB0490">
        <w:rPr>
          <w:rFonts w:ascii="Times New Roman" w:hAnsi="Times New Roman" w:cs="Times New Roman"/>
          <w:b/>
        </w:rPr>
        <w:t>:</w:t>
      </w:r>
    </w:p>
    <w:p w:rsidR="00773BD7" w:rsidRPr="00FB0490" w:rsidRDefault="00773BD7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Experience of similar job in diplomatic missions of EU;</w:t>
      </w:r>
    </w:p>
    <w:p w:rsidR="00D57A4D" w:rsidRPr="00FB0490" w:rsidRDefault="00D57A4D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other languages (Lithuanian, Farsi, Spanish, Danish, Hungarian, Estonian, Latvian);</w:t>
      </w:r>
    </w:p>
    <w:p w:rsidR="00773BD7" w:rsidRPr="00FB0490" w:rsidRDefault="00773BD7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Ability to work in a team;</w:t>
      </w:r>
    </w:p>
    <w:p w:rsidR="00773BD7" w:rsidRPr="00FB0490" w:rsidRDefault="00773BD7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If </w:t>
      </w:r>
      <w:r w:rsidR="00F5702B" w:rsidRPr="00FB0490">
        <w:rPr>
          <w:rFonts w:ascii="Times New Roman" w:hAnsi="Times New Roman" w:cs="Times New Roman"/>
        </w:rPr>
        <w:t>needed, willingness to work overtime.</w:t>
      </w:r>
    </w:p>
    <w:p w:rsidR="00F5702B" w:rsidRPr="00FB0490" w:rsidRDefault="00F5702B" w:rsidP="00FB0490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>Additional information:</w:t>
      </w:r>
    </w:p>
    <w:p w:rsidR="00773BD7" w:rsidRPr="00FB0490" w:rsidRDefault="002C216F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The candidate </w:t>
      </w:r>
      <w:r w:rsidR="00E7712C" w:rsidRPr="00FB0490">
        <w:rPr>
          <w:rFonts w:ascii="Times New Roman" w:hAnsi="Times New Roman" w:cs="Times New Roman"/>
        </w:rPr>
        <w:t>will</w:t>
      </w:r>
      <w:r w:rsidRPr="00FB0490">
        <w:rPr>
          <w:rFonts w:ascii="Times New Roman" w:hAnsi="Times New Roman" w:cs="Times New Roman"/>
        </w:rPr>
        <w:t xml:space="preserve"> be working on the basis of</w:t>
      </w:r>
      <w:r w:rsidR="00374F57" w:rsidRPr="00FB0490">
        <w:rPr>
          <w:rFonts w:ascii="Times New Roman" w:hAnsi="Times New Roman" w:cs="Times New Roman"/>
        </w:rPr>
        <w:t xml:space="preserve"> 2-year</w:t>
      </w:r>
      <w:r w:rsidRPr="00FB0490">
        <w:rPr>
          <w:rFonts w:ascii="Times New Roman" w:hAnsi="Times New Roman" w:cs="Times New Roman"/>
        </w:rPr>
        <w:t xml:space="preserve"> term-employment contract;</w:t>
      </w:r>
    </w:p>
    <w:p w:rsidR="002C216F" w:rsidRPr="00FB0490" w:rsidRDefault="002C216F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Estimated start date of the employment is 2</w:t>
      </w:r>
      <w:r w:rsidRPr="00FB0490">
        <w:rPr>
          <w:rFonts w:ascii="Times New Roman" w:hAnsi="Times New Roman" w:cs="Times New Roman"/>
          <w:vertAlign w:val="superscript"/>
        </w:rPr>
        <w:t>nd</w:t>
      </w:r>
      <w:r w:rsidRPr="00FB0490">
        <w:rPr>
          <w:rFonts w:ascii="Times New Roman" w:hAnsi="Times New Roman" w:cs="Times New Roman"/>
        </w:rPr>
        <w:t xml:space="preserve"> </w:t>
      </w:r>
      <w:r w:rsidR="00374F57" w:rsidRPr="00FB0490">
        <w:rPr>
          <w:rFonts w:ascii="Times New Roman" w:hAnsi="Times New Roman" w:cs="Times New Roman"/>
        </w:rPr>
        <w:t>of January, 20</w:t>
      </w:r>
      <w:r w:rsidR="00E06520" w:rsidRPr="00E06520">
        <w:rPr>
          <w:rFonts w:ascii="Times New Roman" w:hAnsi="Times New Roman" w:cs="Times New Roman"/>
        </w:rPr>
        <w:t>20</w:t>
      </w:r>
      <w:r w:rsidR="00374F57" w:rsidRPr="00FB0490">
        <w:rPr>
          <w:rFonts w:ascii="Times New Roman" w:hAnsi="Times New Roman" w:cs="Times New Roman"/>
        </w:rPr>
        <w:t>;</w:t>
      </w:r>
      <w:r w:rsidRPr="00FB0490">
        <w:rPr>
          <w:rFonts w:ascii="Times New Roman" w:hAnsi="Times New Roman" w:cs="Times New Roman"/>
        </w:rPr>
        <w:t xml:space="preserve"> </w:t>
      </w:r>
      <w:r w:rsidR="00374F57" w:rsidRPr="00FB0490">
        <w:rPr>
          <w:rFonts w:ascii="Times New Roman" w:hAnsi="Times New Roman" w:cs="Times New Roman"/>
        </w:rPr>
        <w:t xml:space="preserve">nevertheless start date may be delayed due to the delay in the procedure of the security </w:t>
      </w:r>
      <w:r w:rsidRPr="00FB0490">
        <w:rPr>
          <w:rFonts w:ascii="Times New Roman" w:hAnsi="Times New Roman" w:cs="Times New Roman"/>
        </w:rPr>
        <w:t>check;</w:t>
      </w:r>
    </w:p>
    <w:p w:rsidR="002C216F" w:rsidRPr="00FB0490" w:rsidRDefault="00E06520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6C1A95">
        <w:rPr>
          <w:rFonts w:ascii="Times New Roman" w:hAnsi="Times New Roman" w:cs="Times New Roman"/>
        </w:rPr>
        <w:t xml:space="preserve">Salary </w:t>
      </w:r>
      <w:r w:rsidRPr="006C1A95">
        <w:rPr>
          <w:rStyle w:val="tlid-translation"/>
          <w:rFonts w:ascii="Times New Roman" w:hAnsi="Times New Roman" w:cs="Times New Roman"/>
          <w:lang w:val="en"/>
        </w:rPr>
        <w:t>coefficient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ru-RU"/>
        </w:rPr>
        <w:t>4</w:t>
      </w:r>
      <w:proofErr w:type="gramStart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u-RU"/>
        </w:rPr>
        <w:t>13</w:t>
      </w:r>
      <w:proofErr w:type="gramEnd"/>
      <w:r w:rsidR="002C216F" w:rsidRPr="00FB0490">
        <w:rPr>
          <w:rFonts w:ascii="Times New Roman" w:hAnsi="Times New Roman" w:cs="Times New Roman"/>
        </w:rPr>
        <w:t>.</w:t>
      </w:r>
    </w:p>
    <w:p w:rsidR="002C216F" w:rsidRPr="00FB0490" w:rsidRDefault="002C216F" w:rsidP="00FB0490">
      <w:pPr>
        <w:spacing w:after="0" w:line="280" w:lineRule="atLeast"/>
        <w:rPr>
          <w:rFonts w:ascii="Times New Roman" w:hAnsi="Times New Roman" w:cs="Times New Roman"/>
        </w:rPr>
      </w:pPr>
    </w:p>
    <w:p w:rsidR="002C216F" w:rsidRPr="00FB0490" w:rsidRDefault="00374F57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Please send your CV</w:t>
      </w:r>
      <w:r w:rsidR="002C216F" w:rsidRPr="00FB0490">
        <w:rPr>
          <w:rFonts w:ascii="Times New Roman" w:hAnsi="Times New Roman" w:cs="Times New Roman"/>
        </w:rPr>
        <w:t xml:space="preserve"> </w:t>
      </w:r>
      <w:r w:rsidRPr="00FB0490">
        <w:rPr>
          <w:rFonts w:ascii="Times New Roman" w:hAnsi="Times New Roman" w:cs="Times New Roman"/>
        </w:rPr>
        <w:t xml:space="preserve">and motivation letter in free form </w:t>
      </w:r>
      <w:r w:rsidR="002C216F" w:rsidRPr="00FB0490">
        <w:rPr>
          <w:rFonts w:ascii="Times New Roman" w:hAnsi="Times New Roman" w:cs="Times New Roman"/>
        </w:rPr>
        <w:t>by e-mail</w:t>
      </w:r>
      <w:r w:rsidRPr="00FB0490">
        <w:rPr>
          <w:rFonts w:ascii="Times New Roman" w:hAnsi="Times New Roman" w:cs="Times New Roman"/>
        </w:rPr>
        <w:t xml:space="preserve"> </w:t>
      </w:r>
      <w:hyperlink r:id="rId5" w:history="1">
        <w:r w:rsidRPr="00FB0490">
          <w:rPr>
            <w:rStyle w:val="Hyperlink"/>
            <w:rFonts w:ascii="Times New Roman" w:hAnsi="Times New Roman" w:cs="Times New Roman"/>
          </w:rPr>
          <w:t>amb.am@urm.lt</w:t>
        </w:r>
      </w:hyperlink>
      <w:r w:rsidR="002C216F" w:rsidRPr="00FB0490">
        <w:rPr>
          <w:rFonts w:ascii="Times New Roman" w:hAnsi="Times New Roman" w:cs="Times New Roman"/>
        </w:rPr>
        <w:t xml:space="preserve"> </w:t>
      </w:r>
      <w:r w:rsidR="00601873" w:rsidRPr="00FB0490">
        <w:rPr>
          <w:rFonts w:ascii="Times New Roman" w:hAnsi="Times New Roman" w:cs="Times New Roman"/>
        </w:rPr>
        <w:t>until</w:t>
      </w:r>
      <w:r w:rsidR="002C216F" w:rsidRPr="00FB0490">
        <w:rPr>
          <w:rFonts w:ascii="Times New Roman" w:hAnsi="Times New Roman" w:cs="Times New Roman"/>
        </w:rPr>
        <w:t xml:space="preserve"> </w:t>
      </w:r>
      <w:r w:rsidR="00E06520" w:rsidRPr="00E06520">
        <w:rPr>
          <w:rFonts w:ascii="Times New Roman" w:hAnsi="Times New Roman" w:cs="Times New Roman"/>
        </w:rPr>
        <w:t>18</w:t>
      </w:r>
      <w:r w:rsidR="002C216F" w:rsidRPr="00FB0490">
        <w:rPr>
          <w:rFonts w:ascii="Times New Roman" w:hAnsi="Times New Roman" w:cs="Times New Roman"/>
          <w:vertAlign w:val="superscript"/>
        </w:rPr>
        <w:t>th</w:t>
      </w:r>
      <w:r w:rsidR="002C216F" w:rsidRPr="00FB0490">
        <w:rPr>
          <w:rFonts w:ascii="Times New Roman" w:hAnsi="Times New Roman" w:cs="Times New Roman"/>
        </w:rPr>
        <w:t xml:space="preserve"> of </w:t>
      </w:r>
      <w:r w:rsidR="00601873" w:rsidRPr="00FB0490">
        <w:rPr>
          <w:rFonts w:ascii="Times New Roman" w:hAnsi="Times New Roman" w:cs="Times New Roman"/>
        </w:rPr>
        <w:t>October</w:t>
      </w:r>
      <w:r w:rsidR="002C216F" w:rsidRPr="00FB0490">
        <w:rPr>
          <w:rFonts w:ascii="Times New Roman" w:hAnsi="Times New Roman" w:cs="Times New Roman"/>
        </w:rPr>
        <w:t xml:space="preserve"> 201</w:t>
      </w:r>
      <w:r w:rsidR="00E06520" w:rsidRPr="00E06520">
        <w:rPr>
          <w:rFonts w:ascii="Times New Roman" w:hAnsi="Times New Roman" w:cs="Times New Roman"/>
        </w:rPr>
        <w:t>9</w:t>
      </w:r>
      <w:r w:rsidR="002C216F" w:rsidRPr="00FB0490">
        <w:rPr>
          <w:rFonts w:ascii="Times New Roman" w:hAnsi="Times New Roman" w:cs="Times New Roman"/>
        </w:rPr>
        <w:t xml:space="preserve">.  </w:t>
      </w:r>
    </w:p>
    <w:p w:rsidR="00F5702B" w:rsidRPr="00FB0490" w:rsidRDefault="002C216F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The candidate</w:t>
      </w:r>
      <w:r w:rsidR="00E913B1" w:rsidRPr="00FB0490">
        <w:rPr>
          <w:rFonts w:ascii="Times New Roman" w:hAnsi="Times New Roman" w:cs="Times New Roman"/>
        </w:rPr>
        <w:t xml:space="preserve">s </w:t>
      </w:r>
      <w:r w:rsidRPr="00FB0490">
        <w:rPr>
          <w:rFonts w:ascii="Times New Roman" w:hAnsi="Times New Roman" w:cs="Times New Roman"/>
        </w:rPr>
        <w:t>who pass fist selection proces</w:t>
      </w:r>
      <w:r w:rsidR="00374F57" w:rsidRPr="00FB0490">
        <w:rPr>
          <w:rFonts w:ascii="Times New Roman" w:hAnsi="Times New Roman" w:cs="Times New Roman"/>
        </w:rPr>
        <w:t xml:space="preserve">s </w:t>
      </w:r>
      <w:proofErr w:type="gramStart"/>
      <w:r w:rsidR="00F5702B" w:rsidRPr="00FB0490">
        <w:rPr>
          <w:rFonts w:ascii="Times New Roman" w:hAnsi="Times New Roman" w:cs="Times New Roman"/>
        </w:rPr>
        <w:t>will be interviewed</w:t>
      </w:r>
      <w:proofErr w:type="gramEnd"/>
      <w:r w:rsidR="00F5702B" w:rsidRPr="00FB0490">
        <w:rPr>
          <w:rFonts w:ascii="Times New Roman" w:hAnsi="Times New Roman" w:cs="Times New Roman"/>
        </w:rPr>
        <w:t xml:space="preserve"> in person or by pho</w:t>
      </w:r>
      <w:r w:rsidR="0037020C" w:rsidRPr="00FB0490">
        <w:rPr>
          <w:rFonts w:ascii="Times New Roman" w:hAnsi="Times New Roman" w:cs="Times New Roman"/>
        </w:rPr>
        <w:t xml:space="preserve">ne. The selected candidate </w:t>
      </w:r>
      <w:proofErr w:type="gramStart"/>
      <w:r w:rsidR="0037020C" w:rsidRPr="00FB0490">
        <w:rPr>
          <w:rFonts w:ascii="Times New Roman" w:hAnsi="Times New Roman" w:cs="Times New Roman"/>
        </w:rPr>
        <w:t>will</w:t>
      </w:r>
      <w:r w:rsidR="00F5702B" w:rsidRPr="00FB0490">
        <w:rPr>
          <w:rFonts w:ascii="Times New Roman" w:hAnsi="Times New Roman" w:cs="Times New Roman"/>
        </w:rPr>
        <w:t xml:space="preserve"> be offered</w:t>
      </w:r>
      <w:proofErr w:type="gramEnd"/>
      <w:r w:rsidR="00F5702B" w:rsidRPr="00FB0490">
        <w:rPr>
          <w:rFonts w:ascii="Times New Roman" w:hAnsi="Times New Roman" w:cs="Times New Roman"/>
        </w:rPr>
        <w:t xml:space="preserve"> to sign term-employment contract with fixed monthly salary.</w:t>
      </w:r>
    </w:p>
    <w:p w:rsidR="00601873" w:rsidRPr="00FB0490" w:rsidRDefault="002C216F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Contact person for info</w:t>
      </w:r>
      <w:r w:rsidR="00601873" w:rsidRPr="00FB0490">
        <w:rPr>
          <w:rFonts w:ascii="Times New Roman" w:hAnsi="Times New Roman" w:cs="Times New Roman"/>
        </w:rPr>
        <w:t xml:space="preserve">rmation is </w:t>
      </w:r>
      <w:r w:rsidR="00F5702B" w:rsidRPr="00FB0490">
        <w:rPr>
          <w:rFonts w:ascii="Times New Roman" w:hAnsi="Times New Roman" w:cs="Times New Roman"/>
        </w:rPr>
        <w:t xml:space="preserve">Mr. </w:t>
      </w:r>
      <w:r w:rsidR="00601873" w:rsidRPr="00FB0490">
        <w:rPr>
          <w:rFonts w:ascii="Times New Roman" w:hAnsi="Times New Roman" w:cs="Times New Roman"/>
        </w:rPr>
        <w:t>Kazimir BLAŠKEVIČ</w:t>
      </w:r>
      <w:r w:rsidR="00F5702B" w:rsidRPr="00FB0490">
        <w:rPr>
          <w:rFonts w:ascii="Times New Roman" w:hAnsi="Times New Roman" w:cs="Times New Roman"/>
        </w:rPr>
        <w:t>,</w:t>
      </w:r>
      <w:r w:rsidR="00601873" w:rsidRPr="00FB0490">
        <w:rPr>
          <w:rFonts w:ascii="Times New Roman" w:hAnsi="Times New Roman" w:cs="Times New Roman"/>
        </w:rPr>
        <w:t xml:space="preserve"> +</w:t>
      </w:r>
      <w:r w:rsidR="00F5702B" w:rsidRPr="00FB0490">
        <w:rPr>
          <w:rFonts w:ascii="Times New Roman" w:hAnsi="Times New Roman" w:cs="Times New Roman"/>
        </w:rPr>
        <w:t>37495303995.</w:t>
      </w: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FB0490" w:rsidRDefault="0091684D" w:rsidP="00FB0490">
      <w:pPr>
        <w:spacing w:after="0" w:line="280" w:lineRule="atLeast"/>
        <w:rPr>
          <w:rFonts w:ascii="Times New Roman" w:hAnsi="Times New Roman" w:cs="Times New Roman"/>
        </w:rPr>
      </w:pPr>
    </w:p>
    <w:sectPr w:rsidR="0091684D" w:rsidRPr="00FB0490" w:rsidSect="00E913B1">
      <w:pgSz w:w="12240" w:h="15840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B51"/>
    <w:multiLevelType w:val="hybridMultilevel"/>
    <w:tmpl w:val="52A26FE6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2B7C"/>
    <w:multiLevelType w:val="hybridMultilevel"/>
    <w:tmpl w:val="CCDA843E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4D"/>
    <w:rsid w:val="001F6A8A"/>
    <w:rsid w:val="00293C65"/>
    <w:rsid w:val="002C216F"/>
    <w:rsid w:val="0037020C"/>
    <w:rsid w:val="00374F57"/>
    <w:rsid w:val="00601873"/>
    <w:rsid w:val="00622CD5"/>
    <w:rsid w:val="00773BD7"/>
    <w:rsid w:val="007F20D0"/>
    <w:rsid w:val="008615F6"/>
    <w:rsid w:val="00904B31"/>
    <w:rsid w:val="0091684D"/>
    <w:rsid w:val="0093795B"/>
    <w:rsid w:val="00986C82"/>
    <w:rsid w:val="00AC7055"/>
    <w:rsid w:val="00B26B7C"/>
    <w:rsid w:val="00B80B53"/>
    <w:rsid w:val="00BB389C"/>
    <w:rsid w:val="00C52B63"/>
    <w:rsid w:val="00D0350E"/>
    <w:rsid w:val="00D57A4D"/>
    <w:rsid w:val="00E06520"/>
    <w:rsid w:val="00E31F5F"/>
    <w:rsid w:val="00E7712C"/>
    <w:rsid w:val="00E913B1"/>
    <w:rsid w:val="00EC4895"/>
    <w:rsid w:val="00F13CE8"/>
    <w:rsid w:val="00F5702B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5E7D"/>
  <w15:docId w15:val="{0A5F6EEE-0C84-4F1E-98F9-3C42C68E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16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B0490"/>
    <w:rPr>
      <w:i/>
      <w:iCs/>
    </w:rPr>
  </w:style>
  <w:style w:type="character" w:customStyle="1" w:styleId="tlid-translation">
    <w:name w:val="tlid-translation"/>
    <w:basedOn w:val="DefaultParagraphFont"/>
    <w:rsid w:val="00E0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.am@u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Margaryan</dc:creator>
  <cp:keywords/>
  <dc:description/>
  <cp:lastModifiedBy>Kazimir BLAŠKEVIČ</cp:lastModifiedBy>
  <cp:revision>4</cp:revision>
  <dcterms:created xsi:type="dcterms:W3CDTF">2019-09-30T13:04:00Z</dcterms:created>
  <dcterms:modified xsi:type="dcterms:W3CDTF">2019-10-07T11:18:00Z</dcterms:modified>
</cp:coreProperties>
</file>