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66BA8" w14:textId="77777777" w:rsidR="00801D6F" w:rsidRPr="00912C36" w:rsidRDefault="00801D6F" w:rsidP="00F31EE0">
      <w:pPr>
        <w:ind w:left="3969"/>
        <w:jc w:val="both"/>
        <w:rPr>
          <w:lang w:val="lt-LT"/>
        </w:rPr>
      </w:pPr>
      <w:r w:rsidRPr="00912C36">
        <w:rPr>
          <w:lang w:val="lt-LT"/>
        </w:rPr>
        <w:t>PATVIRTINTA</w:t>
      </w:r>
    </w:p>
    <w:p w14:paraId="4BDCFCCC" w14:textId="77777777" w:rsidR="00801D6F" w:rsidRPr="00912C36" w:rsidRDefault="00801D6F" w:rsidP="00F31EE0">
      <w:pPr>
        <w:ind w:left="3969"/>
        <w:jc w:val="both"/>
        <w:rPr>
          <w:lang w:val="lt-LT"/>
        </w:rPr>
      </w:pPr>
      <w:r w:rsidRPr="00912C36">
        <w:rPr>
          <w:lang w:val="lt-LT"/>
        </w:rPr>
        <w:t xml:space="preserve">Lietuvos Respublikos užsienio reikalų ministro </w:t>
      </w:r>
      <w:r w:rsidRPr="00912C36">
        <w:rPr>
          <w:lang w:val="lt-LT" w:eastAsia="ja-JP"/>
        </w:rPr>
        <w:t>2014 m. lapkričio 11 d. įsakymu Nr. V-226</w:t>
      </w:r>
    </w:p>
    <w:p w14:paraId="77DB062F" w14:textId="05A8899A" w:rsidR="00801D6F" w:rsidRPr="00912C36" w:rsidRDefault="00801D6F" w:rsidP="00F31EE0">
      <w:pPr>
        <w:ind w:left="3969"/>
        <w:jc w:val="both"/>
        <w:rPr>
          <w:lang w:val="lt-LT"/>
        </w:rPr>
      </w:pPr>
      <w:r w:rsidRPr="00912C36">
        <w:rPr>
          <w:lang w:val="lt-LT"/>
        </w:rPr>
        <w:t xml:space="preserve">(Lietuvos Respublikos užsienio reikalų ministro 2017 m. rugsėjo 15 d. įsakymo Nr. V- </w:t>
      </w:r>
      <w:r w:rsidRPr="00912C36">
        <w:rPr>
          <w:lang w:val="lt-LT" w:eastAsia="ja-JP"/>
        </w:rPr>
        <w:t xml:space="preserve">213 </w:t>
      </w:r>
      <w:r w:rsidRPr="00912C36">
        <w:rPr>
          <w:lang w:val="lt-LT"/>
        </w:rPr>
        <w:t>redakcija)</w:t>
      </w:r>
    </w:p>
    <w:p w14:paraId="2E5712BE" w14:textId="77777777" w:rsidR="007675CD" w:rsidRPr="00912C36" w:rsidRDefault="007675CD" w:rsidP="00337EE7">
      <w:pPr>
        <w:ind w:left="3600" w:firstLine="720"/>
        <w:jc w:val="right"/>
        <w:rPr>
          <w:lang w:val="lt-LT"/>
        </w:rPr>
      </w:pPr>
    </w:p>
    <w:p w14:paraId="67187EC1" w14:textId="303CD52D" w:rsidR="00314A99" w:rsidRPr="00912C36" w:rsidRDefault="00314A99" w:rsidP="00314A99">
      <w:pPr>
        <w:pStyle w:val="Header"/>
        <w:rPr>
          <w:lang w:val="lt-LT"/>
        </w:rPr>
      </w:pPr>
      <w:r w:rsidRPr="00912C36">
        <w:rPr>
          <w:lang w:val="lt-LT"/>
        </w:rPr>
        <w:t xml:space="preserve">LIETUVOS RESPUBLIKOS AMBASADOS </w:t>
      </w:r>
      <w:r w:rsidR="002B45DA">
        <w:rPr>
          <w:lang w:val="lt-LT"/>
        </w:rPr>
        <w:t>ARMĖNIJOS RESPUBLIKOJE</w:t>
      </w:r>
      <w:r w:rsidRPr="00912C36">
        <w:rPr>
          <w:lang w:val="lt-LT"/>
        </w:rPr>
        <w:t xml:space="preserve"> </w:t>
      </w:r>
    </w:p>
    <w:p w14:paraId="31C3A19C" w14:textId="0B74478D" w:rsidR="00314A99" w:rsidRPr="00912C36" w:rsidRDefault="00314A99" w:rsidP="00314A99">
      <w:pPr>
        <w:pStyle w:val="Header"/>
        <w:rPr>
          <w:lang w:val="lt-LT"/>
        </w:rPr>
      </w:pPr>
      <w:r w:rsidRPr="00912C36">
        <w:rPr>
          <w:lang w:val="lt-LT"/>
        </w:rPr>
        <w:t>pa</w:t>
      </w:r>
      <w:r w:rsidR="00B34A85">
        <w:rPr>
          <w:lang w:val="lt-LT"/>
        </w:rPr>
        <w:t>rengta Projekto koncepcijA NR. 2</w:t>
      </w:r>
    </w:p>
    <w:p w14:paraId="38582FAC" w14:textId="2A29A29E" w:rsidR="00314A99" w:rsidRPr="00912C36" w:rsidRDefault="00314A99" w:rsidP="00314A99">
      <w:pPr>
        <w:pStyle w:val="Header"/>
        <w:rPr>
          <w:lang w:val="lt-LT"/>
        </w:rPr>
      </w:pPr>
    </w:p>
    <w:p w14:paraId="0F05B702" w14:textId="432E6F2E" w:rsidR="00314A99" w:rsidRPr="00912C36" w:rsidRDefault="00314A99" w:rsidP="002B45DA">
      <w:pPr>
        <w:pStyle w:val="Header"/>
        <w:rPr>
          <w:lang w:val="lt-LT"/>
        </w:rPr>
      </w:pPr>
      <w:r w:rsidRPr="00912C36">
        <w:rPr>
          <w:lang w:val="lt-LT"/>
        </w:rPr>
        <w:t>„</w:t>
      </w:r>
      <w:r w:rsidR="00301BCC">
        <w:rPr>
          <w:lang w:val="lt-LT"/>
        </w:rPr>
        <w:t>ATSPARUMO DEZINFORMACIJAI STIPRINIMAS ARMĖNIJOJE</w:t>
      </w:r>
      <w:r w:rsidRPr="00912C36">
        <w:rPr>
          <w:lang w:val="lt-LT"/>
        </w:rPr>
        <w:t>“</w:t>
      </w:r>
    </w:p>
    <w:p w14:paraId="173E7F38" w14:textId="77777777" w:rsidR="005A729C" w:rsidRPr="00912C36" w:rsidRDefault="005A729C" w:rsidP="003607BB">
      <w:pPr>
        <w:pStyle w:val="Header"/>
        <w:rPr>
          <w:lang w:val="lt-LT"/>
        </w:rPr>
      </w:pPr>
      <w:bookmarkStart w:id="0" w:name="_GoBack"/>
      <w:bookmarkEnd w:id="0"/>
    </w:p>
    <w:p w14:paraId="53A34456" w14:textId="7915FD89" w:rsidR="00947E12" w:rsidRPr="00912C36" w:rsidRDefault="00947E12" w:rsidP="003607BB">
      <w:pPr>
        <w:pStyle w:val="Header"/>
        <w:rPr>
          <w:b w:val="0"/>
          <w:caps w:val="0"/>
          <w:lang w:val="lt-LT"/>
        </w:rPr>
      </w:pPr>
      <w:r w:rsidRPr="00912C36">
        <w:rPr>
          <w:b w:val="0"/>
          <w:lang w:val="lt-LT"/>
        </w:rPr>
        <w:t>20</w:t>
      </w:r>
      <w:r w:rsidR="00F42747">
        <w:rPr>
          <w:b w:val="0"/>
          <w:lang w:val="lt-LT"/>
        </w:rPr>
        <w:t>20</w:t>
      </w:r>
      <w:r w:rsidR="00314A99" w:rsidRPr="00912C36">
        <w:rPr>
          <w:b w:val="0"/>
          <w:lang w:val="lt-LT"/>
        </w:rPr>
        <w:t xml:space="preserve"> </w:t>
      </w:r>
      <w:r w:rsidRPr="00912C36">
        <w:rPr>
          <w:b w:val="0"/>
          <w:caps w:val="0"/>
          <w:lang w:val="lt-LT"/>
        </w:rPr>
        <w:t>m.</w:t>
      </w:r>
      <w:r w:rsidR="00314A99" w:rsidRPr="00912C36">
        <w:rPr>
          <w:b w:val="0"/>
          <w:caps w:val="0"/>
          <w:lang w:val="lt-LT"/>
        </w:rPr>
        <w:t xml:space="preserve"> </w:t>
      </w:r>
      <w:r w:rsidR="002B45DA">
        <w:rPr>
          <w:b w:val="0"/>
          <w:caps w:val="0"/>
          <w:lang w:val="lt-LT"/>
        </w:rPr>
        <w:t>kovo</w:t>
      </w:r>
      <w:r w:rsidR="00AC2B94">
        <w:rPr>
          <w:b w:val="0"/>
          <w:caps w:val="0"/>
          <w:lang w:val="lt-LT"/>
        </w:rPr>
        <w:t xml:space="preserve"> 4</w:t>
      </w:r>
      <w:r w:rsidR="00314A99" w:rsidRPr="00912C36">
        <w:rPr>
          <w:b w:val="0"/>
          <w:caps w:val="0"/>
          <w:lang w:val="lt-LT"/>
        </w:rPr>
        <w:t xml:space="preserve"> </w:t>
      </w:r>
      <w:r w:rsidRPr="00912C36">
        <w:rPr>
          <w:b w:val="0"/>
          <w:caps w:val="0"/>
          <w:lang w:val="lt-LT"/>
        </w:rPr>
        <w:t>d.</w:t>
      </w:r>
    </w:p>
    <w:p w14:paraId="35074DDF" w14:textId="77777777" w:rsidR="009E0617" w:rsidRPr="00912C36" w:rsidRDefault="009E0617" w:rsidP="005031A0">
      <w:pPr>
        <w:rPr>
          <w:i/>
          <w:highlight w:val="yellow"/>
          <w:lang w:val="lt-LT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5783"/>
      </w:tblGrid>
      <w:tr w:rsidR="004A029A" w:rsidRPr="00912C36" w14:paraId="524CAA01" w14:textId="77777777" w:rsidTr="00A94CEA">
        <w:trPr>
          <w:trHeight w:val="551"/>
        </w:trPr>
        <w:tc>
          <w:tcPr>
            <w:tcW w:w="9356" w:type="dxa"/>
            <w:gridSpan w:val="2"/>
            <w:shd w:val="clear" w:color="auto" w:fill="A6A6A6"/>
            <w:vAlign w:val="center"/>
          </w:tcPr>
          <w:p w14:paraId="74433B73" w14:textId="77777777" w:rsidR="004A029A" w:rsidRPr="00912C36" w:rsidRDefault="004A029A" w:rsidP="004A029A">
            <w:pPr>
              <w:jc w:val="center"/>
              <w:rPr>
                <w:b/>
                <w:lang w:val="lt-LT"/>
              </w:rPr>
            </w:pPr>
            <w:r w:rsidRPr="00912C36">
              <w:rPr>
                <w:b/>
                <w:lang w:val="lt-LT" w:eastAsia="en-US"/>
              </w:rPr>
              <w:t>BENDRA INFORMACIJA APIE PROJEKTĄ</w:t>
            </w:r>
          </w:p>
        </w:tc>
      </w:tr>
      <w:tr w:rsidR="00487A3E" w:rsidRPr="00912C36" w14:paraId="39CE6BA6" w14:textId="77777777" w:rsidTr="00314A99">
        <w:trPr>
          <w:trHeight w:val="551"/>
        </w:trPr>
        <w:tc>
          <w:tcPr>
            <w:tcW w:w="3573" w:type="dxa"/>
            <w:shd w:val="clear" w:color="auto" w:fill="D9D9D9"/>
            <w:vAlign w:val="center"/>
          </w:tcPr>
          <w:p w14:paraId="6222D2AF" w14:textId="77777777" w:rsidR="00487A3E" w:rsidRPr="00912C36" w:rsidRDefault="000A5C0C" w:rsidP="0059797E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 w:rsidRPr="00912C36">
              <w:rPr>
                <w:sz w:val="24"/>
                <w:szCs w:val="24"/>
                <w:lang w:val="lt-LT"/>
              </w:rPr>
              <w:t>1</w:t>
            </w:r>
            <w:r w:rsidR="00487A3E" w:rsidRPr="00912C36">
              <w:rPr>
                <w:sz w:val="24"/>
                <w:szCs w:val="24"/>
                <w:lang w:val="lt-LT"/>
              </w:rPr>
              <w:t>. Valstybė (-ės) partnerė (-</w:t>
            </w:r>
            <w:r w:rsidR="000721B5" w:rsidRPr="00912C36">
              <w:rPr>
                <w:sz w:val="24"/>
                <w:szCs w:val="24"/>
                <w:lang w:val="lt-LT"/>
              </w:rPr>
              <w:t>ė</w:t>
            </w:r>
            <w:r w:rsidR="00487A3E" w:rsidRPr="00912C36">
              <w:rPr>
                <w:sz w:val="24"/>
                <w:szCs w:val="24"/>
                <w:lang w:val="lt-LT"/>
              </w:rPr>
              <w:t>s)</w:t>
            </w:r>
            <w:r w:rsidR="00487A3E" w:rsidRPr="00912C36">
              <w:rPr>
                <w:b w:val="0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5783" w:type="dxa"/>
            <w:shd w:val="clear" w:color="auto" w:fill="F2F2F2"/>
            <w:vAlign w:val="center"/>
          </w:tcPr>
          <w:p w14:paraId="6CF97A1C" w14:textId="709928BE" w:rsidR="00487A3E" w:rsidRPr="00912C36" w:rsidRDefault="002B45DA" w:rsidP="000F6998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  <w:sz w:val="24"/>
                <w:lang w:val="lt-LT"/>
              </w:rPr>
            </w:pPr>
            <w:r>
              <w:rPr>
                <w:spacing w:val="-2"/>
                <w:lang w:val="lt-LT"/>
              </w:rPr>
              <w:t>Armėnijos</w:t>
            </w:r>
            <w:r w:rsidR="00314A99" w:rsidRPr="00912C36">
              <w:rPr>
                <w:spacing w:val="-2"/>
                <w:lang w:val="lt-LT"/>
              </w:rPr>
              <w:t xml:space="preserve"> Respublika</w:t>
            </w:r>
          </w:p>
        </w:tc>
      </w:tr>
      <w:tr w:rsidR="00487A3E" w:rsidRPr="00912C36" w14:paraId="17A7D875" w14:textId="77777777" w:rsidTr="00314A99">
        <w:trPr>
          <w:trHeight w:val="551"/>
        </w:trPr>
        <w:tc>
          <w:tcPr>
            <w:tcW w:w="3573" w:type="dxa"/>
            <w:shd w:val="clear" w:color="auto" w:fill="D9D9D9"/>
            <w:vAlign w:val="center"/>
          </w:tcPr>
          <w:p w14:paraId="3F04934D" w14:textId="77777777" w:rsidR="00487A3E" w:rsidRPr="00912C36" w:rsidRDefault="000A5C0C" w:rsidP="0059797E">
            <w:pPr>
              <w:pStyle w:val="Title"/>
              <w:spacing w:before="140" w:after="140"/>
              <w:jc w:val="left"/>
              <w:rPr>
                <w:b w:val="0"/>
                <w:sz w:val="24"/>
                <w:szCs w:val="24"/>
                <w:lang w:val="lt-LT"/>
              </w:rPr>
            </w:pPr>
            <w:r w:rsidRPr="00912C36">
              <w:rPr>
                <w:sz w:val="24"/>
                <w:szCs w:val="24"/>
                <w:lang w:val="lt-LT"/>
              </w:rPr>
              <w:t>2</w:t>
            </w:r>
            <w:r w:rsidR="00487A3E" w:rsidRPr="00912C36">
              <w:rPr>
                <w:sz w:val="24"/>
                <w:szCs w:val="24"/>
                <w:lang w:val="lt-LT"/>
              </w:rPr>
              <w:t>. Bendradarbiavimo srit</w:t>
            </w:r>
            <w:r w:rsidR="006D1FEE" w:rsidRPr="00912C36">
              <w:rPr>
                <w:sz w:val="24"/>
                <w:szCs w:val="24"/>
                <w:lang w:val="lt-LT"/>
              </w:rPr>
              <w:t>is (-</w:t>
            </w:r>
            <w:proofErr w:type="spellStart"/>
            <w:r w:rsidR="00487A3E" w:rsidRPr="00912C36">
              <w:rPr>
                <w:sz w:val="24"/>
                <w:szCs w:val="24"/>
                <w:lang w:val="lt-LT"/>
              </w:rPr>
              <w:t>ys</w:t>
            </w:r>
            <w:proofErr w:type="spellEnd"/>
            <w:r w:rsidR="006D1FEE" w:rsidRPr="00912C36">
              <w:rPr>
                <w:sz w:val="24"/>
                <w:szCs w:val="24"/>
                <w:lang w:val="lt-LT"/>
              </w:rPr>
              <w:t>)</w:t>
            </w:r>
          </w:p>
        </w:tc>
        <w:tc>
          <w:tcPr>
            <w:tcW w:w="5783" w:type="dxa"/>
            <w:shd w:val="clear" w:color="auto" w:fill="F2F2F2"/>
            <w:vAlign w:val="center"/>
          </w:tcPr>
          <w:p w14:paraId="2D93BC34" w14:textId="7D719E5A" w:rsidR="00487A3E" w:rsidRPr="00912C36" w:rsidRDefault="009A11C7" w:rsidP="00314A99">
            <w:pPr>
              <w:tabs>
                <w:tab w:val="right" w:pos="8789"/>
              </w:tabs>
              <w:suppressAutoHyphens/>
              <w:jc w:val="both"/>
              <w:rPr>
                <w:lang w:val="lt-LT"/>
              </w:rPr>
            </w:pPr>
            <w:r>
              <w:rPr>
                <w:lang w:val="lt-LT"/>
              </w:rPr>
              <w:t>Demokratija ir pilietinė visuomenė</w:t>
            </w:r>
          </w:p>
        </w:tc>
      </w:tr>
      <w:tr w:rsidR="00CF694A" w:rsidRPr="00912C36" w14:paraId="16D19A20" w14:textId="77777777" w:rsidTr="00A94CEA">
        <w:trPr>
          <w:trHeight w:val="551"/>
        </w:trPr>
        <w:tc>
          <w:tcPr>
            <w:tcW w:w="9356" w:type="dxa"/>
            <w:gridSpan w:val="2"/>
            <w:shd w:val="clear" w:color="auto" w:fill="BFBFBF"/>
            <w:vAlign w:val="center"/>
          </w:tcPr>
          <w:p w14:paraId="1D27B182" w14:textId="77777777" w:rsidR="00CF694A" w:rsidRPr="00912C36" w:rsidRDefault="00CF694A" w:rsidP="000F6998">
            <w:pPr>
              <w:tabs>
                <w:tab w:val="right" w:pos="8789"/>
              </w:tabs>
              <w:suppressAutoHyphens/>
              <w:rPr>
                <w:b/>
                <w:lang w:val="lt-LT"/>
              </w:rPr>
            </w:pPr>
            <w:r w:rsidRPr="00912C36">
              <w:rPr>
                <w:b/>
                <w:lang w:val="lt-LT"/>
              </w:rPr>
              <w:t>3. Projekto aprašymas</w:t>
            </w:r>
          </w:p>
        </w:tc>
      </w:tr>
      <w:tr w:rsidR="000A5C0C" w:rsidRPr="00F42747" w14:paraId="114C7872" w14:textId="77777777" w:rsidTr="00314A99">
        <w:trPr>
          <w:trHeight w:val="551"/>
        </w:trPr>
        <w:tc>
          <w:tcPr>
            <w:tcW w:w="3573" w:type="dxa"/>
            <w:shd w:val="clear" w:color="auto" w:fill="D9D9D9"/>
            <w:vAlign w:val="center"/>
          </w:tcPr>
          <w:p w14:paraId="0212858F" w14:textId="77777777" w:rsidR="000A5C0C" w:rsidRPr="00912C36" w:rsidRDefault="000A5C0C" w:rsidP="006B0337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 w:rsidRPr="00912C36">
              <w:rPr>
                <w:sz w:val="24"/>
                <w:szCs w:val="24"/>
                <w:lang w:val="lt-LT"/>
              </w:rPr>
              <w:t>3.</w:t>
            </w:r>
            <w:r w:rsidR="0059797E" w:rsidRPr="00912C36">
              <w:rPr>
                <w:sz w:val="24"/>
                <w:szCs w:val="24"/>
                <w:lang w:val="lt-LT"/>
              </w:rPr>
              <w:t>1.</w:t>
            </w:r>
            <w:r w:rsidRPr="00912C36">
              <w:rPr>
                <w:sz w:val="24"/>
                <w:szCs w:val="24"/>
                <w:lang w:val="lt-LT"/>
              </w:rPr>
              <w:t xml:space="preserve"> </w:t>
            </w:r>
            <w:r w:rsidR="006B0337" w:rsidRPr="00912C36">
              <w:rPr>
                <w:sz w:val="24"/>
                <w:szCs w:val="24"/>
                <w:lang w:val="lt-LT"/>
              </w:rPr>
              <w:t xml:space="preserve">Projekto tikslas </w:t>
            </w:r>
          </w:p>
        </w:tc>
        <w:tc>
          <w:tcPr>
            <w:tcW w:w="5783" w:type="dxa"/>
            <w:shd w:val="clear" w:color="auto" w:fill="F2F2F2"/>
            <w:vAlign w:val="center"/>
          </w:tcPr>
          <w:p w14:paraId="1B9A80D0" w14:textId="2546F7B4" w:rsidR="000A5C0C" w:rsidRPr="00912C36" w:rsidRDefault="009A11C7" w:rsidP="00D5079B">
            <w:pPr>
              <w:tabs>
                <w:tab w:val="right" w:pos="8789"/>
              </w:tabs>
              <w:suppressAutoHyphens/>
              <w:jc w:val="both"/>
              <w:rPr>
                <w:lang w:val="lt-LT"/>
              </w:rPr>
            </w:pPr>
            <w:r w:rsidRPr="002D4E89">
              <w:rPr>
                <w:lang w:val="lt-LT"/>
              </w:rPr>
              <w:t>Stiprinti Armėnijos</w:t>
            </w:r>
            <w:r>
              <w:rPr>
                <w:lang w:val="lt-LT"/>
              </w:rPr>
              <w:t xml:space="preserve"> </w:t>
            </w:r>
            <w:r w:rsidRPr="002D4E89">
              <w:rPr>
                <w:lang w:val="lt-LT"/>
              </w:rPr>
              <w:t>pilietinę visuomenę ir jos atsparumą dezinformacijai</w:t>
            </w:r>
            <w:r w:rsidR="00D5079B">
              <w:rPr>
                <w:lang w:val="lt-LT"/>
              </w:rPr>
              <w:t xml:space="preserve"> ir (arba) stiprinti Armėnijos valstybės institucijų strateginės komunikacijos gebėjimus</w:t>
            </w:r>
          </w:p>
        </w:tc>
      </w:tr>
      <w:tr w:rsidR="00314A99" w:rsidRPr="00F42747" w14:paraId="40A817F8" w14:textId="77777777" w:rsidTr="00314A99">
        <w:trPr>
          <w:trHeight w:val="551"/>
        </w:trPr>
        <w:tc>
          <w:tcPr>
            <w:tcW w:w="3573" w:type="dxa"/>
            <w:shd w:val="clear" w:color="auto" w:fill="D9D9D9"/>
            <w:vAlign w:val="center"/>
          </w:tcPr>
          <w:p w14:paraId="3DB55F77" w14:textId="77777777" w:rsidR="00314A99" w:rsidRPr="00912C36" w:rsidRDefault="00314A99" w:rsidP="00314A99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 w:rsidRPr="00912C36">
              <w:rPr>
                <w:sz w:val="24"/>
                <w:szCs w:val="24"/>
                <w:lang w:val="lt-LT"/>
              </w:rPr>
              <w:t>3.2. Projekto uždaviniai</w:t>
            </w:r>
          </w:p>
        </w:tc>
        <w:tc>
          <w:tcPr>
            <w:tcW w:w="5783" w:type="dxa"/>
            <w:shd w:val="clear" w:color="auto" w:fill="F2F2F2"/>
            <w:vAlign w:val="center"/>
          </w:tcPr>
          <w:p w14:paraId="72FB56C6" w14:textId="60DC2500" w:rsidR="009A11C7" w:rsidRPr="002D4E89" w:rsidRDefault="009A11C7" w:rsidP="009A11C7">
            <w:pPr>
              <w:pStyle w:val="ListParagraph"/>
              <w:numPr>
                <w:ilvl w:val="0"/>
                <w:numId w:val="33"/>
              </w:numPr>
              <w:tabs>
                <w:tab w:val="right" w:pos="8789"/>
              </w:tabs>
              <w:suppressAutoHyphens/>
              <w:ind w:left="199" w:hanging="199"/>
              <w:jc w:val="both"/>
              <w:rPr>
                <w:lang w:val="lt-LT"/>
              </w:rPr>
            </w:pPr>
            <w:r w:rsidRPr="002D4E89">
              <w:rPr>
                <w:lang w:val="lt-LT"/>
              </w:rPr>
              <w:t>Stiprinti Armėnijos</w:t>
            </w:r>
            <w:r>
              <w:rPr>
                <w:lang w:val="lt-LT"/>
              </w:rPr>
              <w:t xml:space="preserve"> </w:t>
            </w:r>
            <w:r w:rsidRPr="002D4E89">
              <w:rPr>
                <w:lang w:val="lt-LT"/>
              </w:rPr>
              <w:t>pilietinės visuomenės</w:t>
            </w:r>
            <w:r w:rsidR="00D5079B">
              <w:rPr>
                <w:lang w:val="lt-LT"/>
              </w:rPr>
              <w:t>, valstybės institucijų ir žiniasklaidos</w:t>
            </w:r>
            <w:r w:rsidRPr="002D4E89">
              <w:rPr>
                <w:lang w:val="lt-LT"/>
              </w:rPr>
              <w:t xml:space="preserve"> gebėjimus atpažinti ir priešintis dezinformacijai;</w:t>
            </w:r>
          </w:p>
          <w:p w14:paraId="1AC4B549" w14:textId="56C85B12" w:rsidR="009A11C7" w:rsidRDefault="009A11C7" w:rsidP="009A11C7">
            <w:pPr>
              <w:pStyle w:val="ListParagraph"/>
              <w:numPr>
                <w:ilvl w:val="0"/>
                <w:numId w:val="33"/>
              </w:numPr>
              <w:tabs>
                <w:tab w:val="right" w:pos="8789"/>
              </w:tabs>
              <w:suppressAutoHyphens/>
              <w:ind w:left="199" w:hanging="199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  <w:r w:rsidRPr="002D4E89">
              <w:rPr>
                <w:lang w:val="lt-LT"/>
              </w:rPr>
              <w:t xml:space="preserve">Rengti ir socialiniuose tinkluose įgyvendinti informacines kampanijas (anglų, rusų ir </w:t>
            </w:r>
            <w:r>
              <w:rPr>
                <w:lang w:val="lt-LT"/>
              </w:rPr>
              <w:t>armėnų</w:t>
            </w:r>
            <w:r w:rsidRPr="002D4E89">
              <w:rPr>
                <w:lang w:val="lt-LT"/>
              </w:rPr>
              <w:t xml:space="preserve"> kalbomis), skirtas dezinformacijos </w:t>
            </w:r>
            <w:proofErr w:type="spellStart"/>
            <w:r w:rsidRPr="002D4E89">
              <w:rPr>
                <w:lang w:val="lt-LT"/>
              </w:rPr>
              <w:t>dekon</w:t>
            </w:r>
            <w:r>
              <w:rPr>
                <w:lang w:val="lt-LT"/>
              </w:rPr>
              <w:t>s</w:t>
            </w:r>
            <w:r w:rsidRPr="002D4E89">
              <w:rPr>
                <w:lang w:val="lt-LT"/>
              </w:rPr>
              <w:t>trukcijai</w:t>
            </w:r>
            <w:proofErr w:type="spellEnd"/>
            <w:r w:rsidRPr="002D4E89">
              <w:rPr>
                <w:lang w:val="lt-LT"/>
              </w:rPr>
              <w:t xml:space="preserve"> ir pozityvių pokyčių, kurie būtų pasiekti įgyvendinus </w:t>
            </w:r>
            <w:proofErr w:type="spellStart"/>
            <w:r>
              <w:t>visapusiškos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tvirtesnės</w:t>
            </w:r>
            <w:proofErr w:type="spellEnd"/>
            <w:r>
              <w:t xml:space="preserve"> </w:t>
            </w:r>
            <w:proofErr w:type="spellStart"/>
            <w:r>
              <w:t>partnerystės</w:t>
            </w:r>
            <w:proofErr w:type="spellEnd"/>
            <w:r>
              <w:t xml:space="preserve"> </w:t>
            </w:r>
            <w:proofErr w:type="spellStart"/>
            <w:r>
              <w:t>susitarimą</w:t>
            </w:r>
            <w:proofErr w:type="spellEnd"/>
            <w:r>
              <w:t xml:space="preserve"> </w:t>
            </w:r>
            <w:r w:rsidRPr="002D4E89">
              <w:rPr>
                <w:lang w:val="lt-LT"/>
              </w:rPr>
              <w:t>su Europos Sąjunga</w:t>
            </w:r>
            <w:r>
              <w:rPr>
                <w:lang w:val="lt-LT"/>
              </w:rPr>
              <w:t xml:space="preserve"> (CEPA)</w:t>
            </w:r>
            <w:r w:rsidRPr="002D4E89">
              <w:rPr>
                <w:lang w:val="lt-LT"/>
              </w:rPr>
              <w:t>, pristatymui visuomenei;</w:t>
            </w:r>
          </w:p>
          <w:p w14:paraId="721C3EF4" w14:textId="79F3D87A" w:rsidR="00314A99" w:rsidRPr="009A11C7" w:rsidRDefault="009A11C7" w:rsidP="009A11C7">
            <w:pPr>
              <w:pStyle w:val="ListParagraph"/>
              <w:numPr>
                <w:ilvl w:val="0"/>
                <w:numId w:val="33"/>
              </w:numPr>
              <w:tabs>
                <w:tab w:val="right" w:pos="8789"/>
              </w:tabs>
              <w:suppressAutoHyphens/>
              <w:ind w:left="199" w:hanging="199"/>
              <w:jc w:val="both"/>
              <w:rPr>
                <w:lang w:val="lt-LT"/>
              </w:rPr>
            </w:pPr>
            <w:r w:rsidRPr="009A11C7">
              <w:rPr>
                <w:lang w:val="lt-LT"/>
              </w:rPr>
              <w:t xml:space="preserve">Perduoti Lietuvos patirtį </w:t>
            </w:r>
            <w:proofErr w:type="spellStart"/>
            <w:r>
              <w:t>stiprinant</w:t>
            </w:r>
            <w:proofErr w:type="spellEnd"/>
            <w:r w:rsidRPr="009A11C7">
              <w:rPr>
                <w:lang w:val="lt-LT"/>
              </w:rPr>
              <w:t xml:space="preserve"> nepriklausomą žiniasklaidą.</w:t>
            </w:r>
            <w:r w:rsidR="00314A99" w:rsidRPr="009A11C7">
              <w:rPr>
                <w:lang w:val="lt-LT"/>
              </w:rPr>
              <w:t xml:space="preserve"> </w:t>
            </w:r>
          </w:p>
        </w:tc>
      </w:tr>
      <w:tr w:rsidR="00314A99" w:rsidRPr="00F42747" w14:paraId="6D5BF4A4" w14:textId="77777777" w:rsidTr="00314A99">
        <w:trPr>
          <w:trHeight w:val="551"/>
        </w:trPr>
        <w:tc>
          <w:tcPr>
            <w:tcW w:w="3573" w:type="dxa"/>
            <w:shd w:val="clear" w:color="auto" w:fill="D9D9D9"/>
            <w:vAlign w:val="center"/>
          </w:tcPr>
          <w:p w14:paraId="0BAC4C5B" w14:textId="77777777" w:rsidR="00314A99" w:rsidRPr="00912C36" w:rsidRDefault="00314A99" w:rsidP="00314A99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 w:rsidRPr="00912C36">
              <w:rPr>
                <w:sz w:val="24"/>
                <w:szCs w:val="24"/>
                <w:lang w:val="lt-LT"/>
              </w:rPr>
              <w:t>3.3. Tikslinė (-s) grupė (-s)</w:t>
            </w:r>
          </w:p>
        </w:tc>
        <w:tc>
          <w:tcPr>
            <w:tcW w:w="5783" w:type="dxa"/>
            <w:shd w:val="clear" w:color="auto" w:fill="F2F2F2"/>
            <w:vAlign w:val="center"/>
          </w:tcPr>
          <w:p w14:paraId="6BF9E891" w14:textId="73EFEEED" w:rsidR="00314A99" w:rsidRPr="00912C36" w:rsidRDefault="000874A0" w:rsidP="009A11C7">
            <w:pPr>
              <w:tabs>
                <w:tab w:val="right" w:pos="8789"/>
              </w:tabs>
              <w:suppressAutoHyphens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Armėnijos </w:t>
            </w:r>
            <w:r w:rsidR="00640C61">
              <w:rPr>
                <w:lang w:val="lt-LT"/>
              </w:rPr>
              <w:t xml:space="preserve">pilietinė visuomenė, </w:t>
            </w:r>
            <w:r w:rsidR="009A11C7">
              <w:rPr>
                <w:lang w:val="lt-LT"/>
              </w:rPr>
              <w:t>Armėnijos Vyriausybės komunikacijos darbuotojai, Armėnijos viešosios nuomonės formuotojai</w:t>
            </w:r>
            <w:r w:rsidR="00D5079B">
              <w:rPr>
                <w:lang w:val="lt-LT"/>
              </w:rPr>
              <w:t>, nepriklausoma žiniasklaida</w:t>
            </w:r>
          </w:p>
        </w:tc>
      </w:tr>
      <w:tr w:rsidR="00314A99" w:rsidRPr="00912C36" w14:paraId="4251D54E" w14:textId="77777777" w:rsidTr="00314A99">
        <w:trPr>
          <w:trHeight w:val="551"/>
        </w:trPr>
        <w:tc>
          <w:tcPr>
            <w:tcW w:w="3573" w:type="dxa"/>
            <w:shd w:val="clear" w:color="auto" w:fill="D9D9D9"/>
            <w:vAlign w:val="center"/>
          </w:tcPr>
          <w:p w14:paraId="7BC51C0E" w14:textId="77777777" w:rsidR="00314A99" w:rsidRPr="00912C36" w:rsidRDefault="00314A99" w:rsidP="00314A99">
            <w:pPr>
              <w:tabs>
                <w:tab w:val="right" w:pos="8789"/>
              </w:tabs>
              <w:suppressAutoHyphens/>
              <w:spacing w:before="100" w:after="100"/>
              <w:rPr>
                <w:lang w:val="lt-LT"/>
              </w:rPr>
            </w:pPr>
            <w:r w:rsidRPr="00912C36">
              <w:rPr>
                <w:b/>
                <w:lang w:val="lt-LT"/>
              </w:rPr>
              <w:t>4. Numatoma projekto įgyvendinimo trukmė</w:t>
            </w:r>
          </w:p>
        </w:tc>
        <w:tc>
          <w:tcPr>
            <w:tcW w:w="5783" w:type="dxa"/>
            <w:shd w:val="clear" w:color="auto" w:fill="F2F2F2"/>
            <w:vAlign w:val="center"/>
          </w:tcPr>
          <w:p w14:paraId="53D23541" w14:textId="5E512530" w:rsidR="00314A99" w:rsidRPr="00912C36" w:rsidRDefault="00F42747" w:rsidP="00F42747">
            <w:pPr>
              <w:tabs>
                <w:tab w:val="right" w:pos="8789"/>
              </w:tabs>
              <w:suppressAutoHyphens/>
              <w:jc w:val="both"/>
              <w:rPr>
                <w:lang w:val="lt-LT"/>
              </w:rPr>
            </w:pPr>
            <w:r>
              <w:rPr>
                <w:lang w:val="lt-LT"/>
              </w:rPr>
              <w:t>Nuo 2020</w:t>
            </w:r>
            <w:r w:rsidR="00314A99" w:rsidRPr="00912C36">
              <w:rPr>
                <w:lang w:val="lt-LT"/>
              </w:rPr>
              <w:t xml:space="preserve"> m. balandžio mėn. iki 20</w:t>
            </w:r>
            <w:r>
              <w:rPr>
                <w:lang w:val="lt-LT"/>
              </w:rPr>
              <w:t>20</w:t>
            </w:r>
            <w:r w:rsidR="00314A99" w:rsidRPr="00912C36">
              <w:rPr>
                <w:lang w:val="lt-LT"/>
              </w:rPr>
              <w:t xml:space="preserve"> m. spalio mėn.</w:t>
            </w:r>
          </w:p>
        </w:tc>
      </w:tr>
      <w:tr w:rsidR="00314A99" w:rsidRPr="00F42747" w14:paraId="5FF7ED59" w14:textId="77777777" w:rsidTr="00912C36">
        <w:trPr>
          <w:trHeight w:val="674"/>
        </w:trPr>
        <w:tc>
          <w:tcPr>
            <w:tcW w:w="3573" w:type="dxa"/>
            <w:shd w:val="clear" w:color="auto" w:fill="D9D9D9"/>
          </w:tcPr>
          <w:p w14:paraId="133D9983" w14:textId="673ED8A6" w:rsidR="00314A99" w:rsidRPr="00912C36" w:rsidRDefault="00314A99" w:rsidP="00314A99">
            <w:pPr>
              <w:spacing w:before="100" w:after="100"/>
              <w:rPr>
                <w:b/>
                <w:lang w:val="en-US"/>
              </w:rPr>
            </w:pPr>
            <w:r w:rsidRPr="00912C36">
              <w:rPr>
                <w:b/>
                <w:lang w:val="lt-LT"/>
              </w:rPr>
              <w:t xml:space="preserve">5. Papildoma informacija </w:t>
            </w:r>
          </w:p>
          <w:p w14:paraId="5870F13E" w14:textId="2CC882BF" w:rsidR="00314A99" w:rsidRPr="00912C36" w:rsidRDefault="00314A99" w:rsidP="00314A99">
            <w:pPr>
              <w:spacing w:before="100" w:after="100"/>
              <w:rPr>
                <w:i/>
                <w:lang w:val="en-US"/>
              </w:rPr>
            </w:pPr>
            <w:proofErr w:type="spellStart"/>
            <w:r w:rsidRPr="00912C36">
              <w:rPr>
                <w:i/>
                <w:sz w:val="20"/>
                <w:lang w:val="en-US"/>
              </w:rPr>
              <w:t>Jei</w:t>
            </w:r>
            <w:proofErr w:type="spellEnd"/>
            <w:r w:rsidRPr="00912C36">
              <w:rPr>
                <w:i/>
                <w:sz w:val="20"/>
                <w:lang w:val="en-US"/>
              </w:rPr>
              <w:t xml:space="preserve"> </w:t>
            </w:r>
            <w:proofErr w:type="spellStart"/>
            <w:r w:rsidRPr="00912C36">
              <w:rPr>
                <w:i/>
                <w:sz w:val="20"/>
                <w:lang w:val="en-US"/>
              </w:rPr>
              <w:t>esama</w:t>
            </w:r>
            <w:proofErr w:type="spellEnd"/>
            <w:r w:rsidRPr="00912C36">
              <w:rPr>
                <w:i/>
                <w:sz w:val="20"/>
                <w:lang w:val="en-US"/>
              </w:rPr>
              <w:t xml:space="preserve">, </w:t>
            </w:r>
            <w:r w:rsidRPr="00912C36">
              <w:rPr>
                <w:i/>
                <w:sz w:val="20"/>
                <w:lang w:val="lt-LT"/>
              </w:rPr>
              <w:t>nurodomi papildomi projekto paraiškų, kurios bus parengtos pagal šią projekto koncepciją, vertinimo kriterijai* ar kita paraiškų teikėjams svarbi informacija</w:t>
            </w:r>
            <w:r w:rsidRPr="00912C36">
              <w:rPr>
                <w:i/>
                <w:sz w:val="20"/>
                <w:lang w:val="en-US"/>
              </w:rPr>
              <w:t xml:space="preserve">. </w:t>
            </w:r>
          </w:p>
        </w:tc>
        <w:tc>
          <w:tcPr>
            <w:tcW w:w="5783" w:type="dxa"/>
            <w:shd w:val="clear" w:color="auto" w:fill="F2F2F2"/>
            <w:vAlign w:val="center"/>
          </w:tcPr>
          <w:p w14:paraId="109BAD01" w14:textId="77777777" w:rsidR="00314A99" w:rsidRPr="00912C36" w:rsidRDefault="00314A99" w:rsidP="00912C36">
            <w:pPr>
              <w:pStyle w:val="ListParagraph"/>
              <w:numPr>
                <w:ilvl w:val="0"/>
                <w:numId w:val="31"/>
              </w:numPr>
              <w:adjustRightInd w:val="0"/>
              <w:ind w:left="34" w:firstLine="0"/>
              <w:rPr>
                <w:lang w:val="lt-LT" w:eastAsia="lt-LT"/>
              </w:rPr>
            </w:pPr>
            <w:r w:rsidRPr="00912C36">
              <w:rPr>
                <w:lang w:val="lt-LT" w:eastAsia="lt-LT"/>
              </w:rPr>
              <w:t>Panašaus pobūdžio projektų įgyvendinimo patirtis;</w:t>
            </w:r>
          </w:p>
          <w:p w14:paraId="7FE3C48A" w14:textId="0F782E7A" w:rsidR="00314A99" w:rsidRPr="00912C36" w:rsidRDefault="00314A99" w:rsidP="00912C36">
            <w:pPr>
              <w:pStyle w:val="ListParagraph"/>
              <w:numPr>
                <w:ilvl w:val="0"/>
                <w:numId w:val="31"/>
              </w:numPr>
              <w:adjustRightInd w:val="0"/>
              <w:ind w:left="34" w:firstLine="0"/>
              <w:rPr>
                <w:lang w:val="lt-LT" w:eastAsia="lt-LT"/>
              </w:rPr>
            </w:pPr>
            <w:r w:rsidRPr="00912C36">
              <w:rPr>
                <w:lang w:val="lt-LT" w:eastAsia="lt-LT"/>
              </w:rPr>
              <w:t>Projekto vykdytojo finansinis indėlis ir/ar kiti papildomi finansavimo šaltiniai.</w:t>
            </w:r>
          </w:p>
        </w:tc>
      </w:tr>
    </w:tbl>
    <w:p w14:paraId="45595C0E" w14:textId="1DEEDFB5" w:rsidR="006D7C53" w:rsidRPr="00912C36" w:rsidRDefault="006D7C53" w:rsidP="000B38F6">
      <w:pPr>
        <w:rPr>
          <w:lang w:val="lt-LT"/>
        </w:rPr>
      </w:pPr>
    </w:p>
    <w:p w14:paraId="05C434FE" w14:textId="62A2AE48" w:rsidR="00F45364" w:rsidRPr="00912C36" w:rsidRDefault="00F45364" w:rsidP="00314A99">
      <w:pPr>
        <w:jc w:val="both"/>
        <w:rPr>
          <w:sz w:val="20"/>
          <w:szCs w:val="20"/>
          <w:lang w:val="lt-LT"/>
        </w:rPr>
      </w:pPr>
      <w:r w:rsidRPr="00912C36">
        <w:rPr>
          <w:i/>
          <w:sz w:val="20"/>
          <w:lang w:val="lt-LT"/>
        </w:rPr>
        <w:t>*</w:t>
      </w:r>
      <w:r w:rsidRPr="00912C36">
        <w:rPr>
          <w:i/>
          <w:sz w:val="20"/>
          <w:szCs w:val="20"/>
          <w:lang w:val="lt-LT"/>
        </w:rPr>
        <w:t xml:space="preserve">Vadovaujantis </w:t>
      </w:r>
      <w:r w:rsidR="00577BFC" w:rsidRPr="00912C36">
        <w:rPr>
          <w:i/>
          <w:sz w:val="20"/>
          <w:szCs w:val="20"/>
          <w:lang w:val="lt-LT"/>
        </w:rPr>
        <w:t>Valstybės ir savivaldybių institucijų ir įstaigų vystomojo bendradarbiavimo veiklos įgyvendinimo ir humanitarinės pagalbos teikimo tvarkos aprašo, patvirtinto Lietuvos Respublikos Vyriausybės 2014 m. kovo 26 d. nutarimu Nr. 278</w:t>
      </w:r>
      <w:r w:rsidRPr="00912C36">
        <w:rPr>
          <w:i/>
          <w:sz w:val="20"/>
          <w:szCs w:val="20"/>
          <w:lang w:val="lt-LT"/>
        </w:rPr>
        <w:t>, 35 punktu, paraiškai</w:t>
      </w:r>
      <w:r w:rsidRPr="00912C36">
        <w:rPr>
          <w:sz w:val="20"/>
          <w:szCs w:val="20"/>
          <w:lang w:val="lt-LT"/>
        </w:rPr>
        <w:t xml:space="preserve"> </w:t>
      </w:r>
      <w:r w:rsidRPr="00912C36">
        <w:rPr>
          <w:i/>
          <w:sz w:val="20"/>
          <w:szCs w:val="20"/>
          <w:lang w:val="lt-LT"/>
        </w:rPr>
        <w:t xml:space="preserve">gali būti skiriami papildomi balai už atitiktį institucijos kvietime nurodytiems papildomiems projektų paraiškų vertinimo kriterijams. Papildomi kriterijai gali būti numatyti, jeigu kvietime planuojama </w:t>
      </w:r>
      <w:r w:rsidRPr="00912C36">
        <w:rPr>
          <w:i/>
          <w:sz w:val="20"/>
          <w:szCs w:val="20"/>
          <w:lang w:val="lt-LT"/>
        </w:rPr>
        <w:lastRenderedPageBreak/>
        <w:t>specifinė vystomojo bendradarbiavimo veikla, iš projektų paraiškų ar koncepcijų teikėjų tikimasi specifinių gebėjimų ar patirties.</w:t>
      </w:r>
    </w:p>
    <w:sectPr w:rsidR="00F45364" w:rsidRPr="00912C36" w:rsidSect="00D311D6">
      <w:headerReference w:type="default" r:id="rId7"/>
      <w:footerReference w:type="default" r:id="rId8"/>
      <w:pgSz w:w="11907" w:h="16840" w:code="9"/>
      <w:pgMar w:top="1135" w:right="567" w:bottom="1134" w:left="1701" w:header="397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819C6" w14:textId="77777777" w:rsidR="00F13EEA" w:rsidRDefault="00F13EEA">
      <w:r>
        <w:separator/>
      </w:r>
    </w:p>
  </w:endnote>
  <w:endnote w:type="continuationSeparator" w:id="0">
    <w:p w14:paraId="12FE22F6" w14:textId="77777777" w:rsidR="00F13EEA" w:rsidRDefault="00F13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87C54" w14:textId="77777777" w:rsidR="000C5502" w:rsidRPr="0075639C" w:rsidRDefault="000C5502" w:rsidP="0075639C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77F69" w14:textId="77777777" w:rsidR="00F13EEA" w:rsidRDefault="00F13EEA">
      <w:r>
        <w:separator/>
      </w:r>
    </w:p>
  </w:footnote>
  <w:footnote w:type="continuationSeparator" w:id="0">
    <w:p w14:paraId="5F7FD802" w14:textId="77777777" w:rsidR="00F13EEA" w:rsidRDefault="00F13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39A38" w14:textId="4C72E89B" w:rsidR="00B4182F" w:rsidRPr="00B4182F" w:rsidRDefault="00B4182F">
    <w:pPr>
      <w:pStyle w:val="Header"/>
      <w:rPr>
        <w:b w:val="0"/>
      </w:rPr>
    </w:pPr>
    <w:r w:rsidRPr="00B4182F">
      <w:rPr>
        <w:b w:val="0"/>
      </w:rPr>
      <w:fldChar w:fldCharType="begin"/>
    </w:r>
    <w:r w:rsidRPr="00B4182F">
      <w:rPr>
        <w:b w:val="0"/>
      </w:rPr>
      <w:instrText>PAGE   \* MERGEFORMAT</w:instrText>
    </w:r>
    <w:r w:rsidRPr="00B4182F">
      <w:rPr>
        <w:b w:val="0"/>
      </w:rPr>
      <w:fldChar w:fldCharType="separate"/>
    </w:r>
    <w:r w:rsidR="00AC2B94" w:rsidRPr="00AC2B94">
      <w:rPr>
        <w:b w:val="0"/>
        <w:noProof/>
        <w:lang w:val="lt-LT"/>
      </w:rPr>
      <w:t>2</w:t>
    </w:r>
    <w:r w:rsidRPr="00B4182F">
      <w:rPr>
        <w:b w:val="0"/>
      </w:rPr>
      <w:fldChar w:fldCharType="end"/>
    </w:r>
  </w:p>
  <w:p w14:paraId="0CB0349B" w14:textId="77777777" w:rsidR="000C5502" w:rsidRDefault="000C5502" w:rsidP="00DF614B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6EAA4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9816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ECD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4A10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4EE5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7AE5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CB7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C29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0C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E62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21206"/>
    <w:multiLevelType w:val="hybridMultilevel"/>
    <w:tmpl w:val="30ACB9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362A48">
      <w:start w:val="1"/>
      <w:numFmt w:val="decimal"/>
      <w:pStyle w:val="Heading4"/>
      <w:lvlText w:val="%2."/>
      <w:lvlJc w:val="left"/>
      <w:pPr>
        <w:tabs>
          <w:tab w:val="num" w:pos="851"/>
        </w:tabs>
        <w:ind w:left="851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9A9379D"/>
    <w:multiLevelType w:val="hybridMultilevel"/>
    <w:tmpl w:val="94E0EE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8375CC"/>
    <w:multiLevelType w:val="multilevel"/>
    <w:tmpl w:val="9A8C53E4"/>
    <w:lvl w:ilvl="0">
      <w:start w:val="1"/>
      <w:numFmt w:val="upperRoman"/>
      <w:pStyle w:val="AHEADING2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HEADING2"/>
      <w:lvlText w:val="I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13" w15:restartNumberingAfterBreak="0">
    <w:nsid w:val="12B274E9"/>
    <w:multiLevelType w:val="multilevel"/>
    <w:tmpl w:val="57DAA6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4" w15:restartNumberingAfterBreak="0">
    <w:nsid w:val="162E1F84"/>
    <w:multiLevelType w:val="multilevel"/>
    <w:tmpl w:val="2536CDCA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1B9F4EF1"/>
    <w:multiLevelType w:val="hybridMultilevel"/>
    <w:tmpl w:val="45C861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527163"/>
    <w:multiLevelType w:val="hybridMultilevel"/>
    <w:tmpl w:val="A7F4E9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781DC4"/>
    <w:multiLevelType w:val="hybridMultilevel"/>
    <w:tmpl w:val="DBC813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4CD7E64"/>
    <w:multiLevelType w:val="hybridMultilevel"/>
    <w:tmpl w:val="512C880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950A88"/>
    <w:multiLevelType w:val="multilevel"/>
    <w:tmpl w:val="53A8AA04"/>
    <w:lvl w:ilvl="0">
      <w:start w:val="1"/>
      <w:numFmt w:val="bullet"/>
      <w:pStyle w:val="Application4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EC6082"/>
    <w:multiLevelType w:val="hybridMultilevel"/>
    <w:tmpl w:val="A5CAD9CC"/>
    <w:lvl w:ilvl="0" w:tplc="D4BE3A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F3750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B31069B"/>
    <w:multiLevelType w:val="multilevel"/>
    <w:tmpl w:val="E39EC9E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56062"/>
    <w:multiLevelType w:val="multilevel"/>
    <w:tmpl w:val="061CBC80"/>
    <w:styleLink w:val="Style8"/>
    <w:lvl w:ilvl="0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1874"/>
        </w:tabs>
        <w:ind w:left="187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4" w15:restartNumberingAfterBreak="0">
    <w:nsid w:val="4DFE5881"/>
    <w:multiLevelType w:val="multilevel"/>
    <w:tmpl w:val="8800003A"/>
    <w:styleLink w:val="Style7"/>
    <w:lvl w:ilvl="0">
      <w:start w:val="1"/>
      <w:numFmt w:val="decimal"/>
      <w:lvlText w:val="2.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53890016"/>
    <w:multiLevelType w:val="hybridMultilevel"/>
    <w:tmpl w:val="E39EC9E0"/>
    <w:lvl w:ilvl="0" w:tplc="46D248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BC44AA"/>
    <w:multiLevelType w:val="hybridMultilevel"/>
    <w:tmpl w:val="4AF050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D5ED3"/>
    <w:multiLevelType w:val="multilevel"/>
    <w:tmpl w:val="4718E39E"/>
    <w:lvl w:ilvl="0">
      <w:start w:val="1"/>
      <w:numFmt w:val="upperRoman"/>
      <w:pStyle w:val="AHEADING1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28" w15:restartNumberingAfterBreak="0">
    <w:nsid w:val="5FA639C6"/>
    <w:multiLevelType w:val="multilevel"/>
    <w:tmpl w:val="1FF2F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0D19E1"/>
    <w:multiLevelType w:val="hybridMultilevel"/>
    <w:tmpl w:val="4EBCE62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5A4337"/>
    <w:multiLevelType w:val="hybridMultilevel"/>
    <w:tmpl w:val="2ABE28E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A1662F"/>
    <w:multiLevelType w:val="multilevel"/>
    <w:tmpl w:val="3C1084F8"/>
    <w:styleLink w:val="Styl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8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8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</w:lvl>
  </w:abstractNum>
  <w:abstractNum w:abstractNumId="32" w15:restartNumberingAfterBreak="0">
    <w:nsid w:val="785B12FF"/>
    <w:multiLevelType w:val="hybridMultilevel"/>
    <w:tmpl w:val="F9804F7A"/>
    <w:lvl w:ilvl="0" w:tplc="5AF832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1"/>
  </w:num>
  <w:num w:numId="3">
    <w:abstractNumId w:val="21"/>
  </w:num>
  <w:num w:numId="4">
    <w:abstractNumId w:val="16"/>
  </w:num>
  <w:num w:numId="5">
    <w:abstractNumId w:val="27"/>
  </w:num>
  <w:num w:numId="6">
    <w:abstractNumId w:val="12"/>
  </w:num>
  <w:num w:numId="7">
    <w:abstractNumId w:val="14"/>
  </w:num>
  <w:num w:numId="8">
    <w:abstractNumId w:val="24"/>
  </w:num>
  <w:num w:numId="9">
    <w:abstractNumId w:val="23"/>
  </w:num>
  <w:num w:numId="10">
    <w:abstractNumId w:val="18"/>
  </w:num>
  <w:num w:numId="11">
    <w:abstractNumId w:val="17"/>
  </w:num>
  <w:num w:numId="12">
    <w:abstractNumId w:val="30"/>
  </w:num>
  <w:num w:numId="13">
    <w:abstractNumId w:val="15"/>
  </w:num>
  <w:num w:numId="14">
    <w:abstractNumId w:val="10"/>
  </w:num>
  <w:num w:numId="15">
    <w:abstractNumId w:val="25"/>
  </w:num>
  <w:num w:numId="16">
    <w:abstractNumId w:val="13"/>
  </w:num>
  <w:num w:numId="17">
    <w:abstractNumId w:val="32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2"/>
  </w:num>
  <w:num w:numId="29">
    <w:abstractNumId w:val="20"/>
  </w:num>
  <w:num w:numId="30">
    <w:abstractNumId w:val="29"/>
  </w:num>
  <w:num w:numId="31">
    <w:abstractNumId w:val="26"/>
  </w:num>
  <w:num w:numId="32">
    <w:abstractNumId w:val="28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B38F6"/>
    <w:rsid w:val="00003663"/>
    <w:rsid w:val="00005C8E"/>
    <w:rsid w:val="00015335"/>
    <w:rsid w:val="000157A7"/>
    <w:rsid w:val="00022FF2"/>
    <w:rsid w:val="00023F44"/>
    <w:rsid w:val="00024083"/>
    <w:rsid w:val="0003339E"/>
    <w:rsid w:val="000353B9"/>
    <w:rsid w:val="00036CCD"/>
    <w:rsid w:val="00037560"/>
    <w:rsid w:val="00041DEE"/>
    <w:rsid w:val="00045877"/>
    <w:rsid w:val="00046E3A"/>
    <w:rsid w:val="000515BE"/>
    <w:rsid w:val="000530BD"/>
    <w:rsid w:val="00055536"/>
    <w:rsid w:val="00056B0A"/>
    <w:rsid w:val="000574B1"/>
    <w:rsid w:val="00057D04"/>
    <w:rsid w:val="00063EFD"/>
    <w:rsid w:val="00066B3C"/>
    <w:rsid w:val="00067B0B"/>
    <w:rsid w:val="000721B5"/>
    <w:rsid w:val="00072F4E"/>
    <w:rsid w:val="0007320E"/>
    <w:rsid w:val="00080F56"/>
    <w:rsid w:val="00081027"/>
    <w:rsid w:val="00084D60"/>
    <w:rsid w:val="00085442"/>
    <w:rsid w:val="000874A0"/>
    <w:rsid w:val="000A4E3B"/>
    <w:rsid w:val="000A5C0C"/>
    <w:rsid w:val="000B2D81"/>
    <w:rsid w:val="000B38F6"/>
    <w:rsid w:val="000B5D6B"/>
    <w:rsid w:val="000C30F9"/>
    <w:rsid w:val="000C33F9"/>
    <w:rsid w:val="000C3978"/>
    <w:rsid w:val="000C5502"/>
    <w:rsid w:val="000C5A69"/>
    <w:rsid w:val="000D1B37"/>
    <w:rsid w:val="000D2485"/>
    <w:rsid w:val="000D4AF9"/>
    <w:rsid w:val="000D72C0"/>
    <w:rsid w:val="000E0627"/>
    <w:rsid w:val="000E1B3A"/>
    <w:rsid w:val="000E2A3D"/>
    <w:rsid w:val="000E3969"/>
    <w:rsid w:val="000E509E"/>
    <w:rsid w:val="000E7F0A"/>
    <w:rsid w:val="000F0F61"/>
    <w:rsid w:val="000F4A8D"/>
    <w:rsid w:val="000F5AEA"/>
    <w:rsid w:val="000F6998"/>
    <w:rsid w:val="000F6A79"/>
    <w:rsid w:val="00100B7A"/>
    <w:rsid w:val="0010550C"/>
    <w:rsid w:val="00106964"/>
    <w:rsid w:val="00110717"/>
    <w:rsid w:val="00117F7A"/>
    <w:rsid w:val="0012398A"/>
    <w:rsid w:val="00125541"/>
    <w:rsid w:val="00131103"/>
    <w:rsid w:val="00133EC5"/>
    <w:rsid w:val="00135D49"/>
    <w:rsid w:val="001401B6"/>
    <w:rsid w:val="00140740"/>
    <w:rsid w:val="00152526"/>
    <w:rsid w:val="00153C6E"/>
    <w:rsid w:val="0015638F"/>
    <w:rsid w:val="0015679A"/>
    <w:rsid w:val="00157B79"/>
    <w:rsid w:val="00161595"/>
    <w:rsid w:val="00164216"/>
    <w:rsid w:val="001642C7"/>
    <w:rsid w:val="001744AA"/>
    <w:rsid w:val="00180BB6"/>
    <w:rsid w:val="00183247"/>
    <w:rsid w:val="00184B35"/>
    <w:rsid w:val="0018737F"/>
    <w:rsid w:val="001964DB"/>
    <w:rsid w:val="001A03D8"/>
    <w:rsid w:val="001A4C05"/>
    <w:rsid w:val="001A52B5"/>
    <w:rsid w:val="001A56E1"/>
    <w:rsid w:val="001B16D8"/>
    <w:rsid w:val="001B1884"/>
    <w:rsid w:val="001B60F5"/>
    <w:rsid w:val="001C09F1"/>
    <w:rsid w:val="001C31F5"/>
    <w:rsid w:val="001C356C"/>
    <w:rsid w:val="001C3FE2"/>
    <w:rsid w:val="001D564A"/>
    <w:rsid w:val="001D5FDC"/>
    <w:rsid w:val="001E4F94"/>
    <w:rsid w:val="001E6684"/>
    <w:rsid w:val="001E70E5"/>
    <w:rsid w:val="001E7713"/>
    <w:rsid w:val="001E79BD"/>
    <w:rsid w:val="00200D40"/>
    <w:rsid w:val="002059E1"/>
    <w:rsid w:val="00207591"/>
    <w:rsid w:val="00210EE1"/>
    <w:rsid w:val="00213E25"/>
    <w:rsid w:val="00214F49"/>
    <w:rsid w:val="002151B7"/>
    <w:rsid w:val="00217E09"/>
    <w:rsid w:val="00220289"/>
    <w:rsid w:val="00230ACA"/>
    <w:rsid w:val="00232C65"/>
    <w:rsid w:val="0023613D"/>
    <w:rsid w:val="002413C2"/>
    <w:rsid w:val="00242D52"/>
    <w:rsid w:val="00245D1A"/>
    <w:rsid w:val="002513F8"/>
    <w:rsid w:val="002516EF"/>
    <w:rsid w:val="00255143"/>
    <w:rsid w:val="00257A1E"/>
    <w:rsid w:val="002628C0"/>
    <w:rsid w:val="00264217"/>
    <w:rsid w:val="0026445B"/>
    <w:rsid w:val="00265001"/>
    <w:rsid w:val="00274006"/>
    <w:rsid w:val="00274E4A"/>
    <w:rsid w:val="0027716C"/>
    <w:rsid w:val="00283958"/>
    <w:rsid w:val="002843F6"/>
    <w:rsid w:val="0028779E"/>
    <w:rsid w:val="00291629"/>
    <w:rsid w:val="002A0095"/>
    <w:rsid w:val="002A0F88"/>
    <w:rsid w:val="002A2E79"/>
    <w:rsid w:val="002B45DA"/>
    <w:rsid w:val="002B5985"/>
    <w:rsid w:val="002C1442"/>
    <w:rsid w:val="002D0487"/>
    <w:rsid w:val="002D0E65"/>
    <w:rsid w:val="002D58FD"/>
    <w:rsid w:val="002D5C5F"/>
    <w:rsid w:val="002E02FB"/>
    <w:rsid w:val="002E22F5"/>
    <w:rsid w:val="002E25B9"/>
    <w:rsid w:val="002E2D42"/>
    <w:rsid w:val="002E4EA8"/>
    <w:rsid w:val="002F008E"/>
    <w:rsid w:val="002F1584"/>
    <w:rsid w:val="002F42BC"/>
    <w:rsid w:val="002F48F4"/>
    <w:rsid w:val="002F7B61"/>
    <w:rsid w:val="0030007C"/>
    <w:rsid w:val="00301BCC"/>
    <w:rsid w:val="00304317"/>
    <w:rsid w:val="003101FB"/>
    <w:rsid w:val="003103B2"/>
    <w:rsid w:val="00314A99"/>
    <w:rsid w:val="00315B9E"/>
    <w:rsid w:val="00317D0F"/>
    <w:rsid w:val="00322261"/>
    <w:rsid w:val="00322349"/>
    <w:rsid w:val="0033267A"/>
    <w:rsid w:val="00334232"/>
    <w:rsid w:val="00337A53"/>
    <w:rsid w:val="00337EE7"/>
    <w:rsid w:val="00344850"/>
    <w:rsid w:val="00352103"/>
    <w:rsid w:val="00354F0B"/>
    <w:rsid w:val="00355B89"/>
    <w:rsid w:val="00356148"/>
    <w:rsid w:val="003576D4"/>
    <w:rsid w:val="003602D0"/>
    <w:rsid w:val="003607BB"/>
    <w:rsid w:val="003636AC"/>
    <w:rsid w:val="00366E85"/>
    <w:rsid w:val="00367892"/>
    <w:rsid w:val="00371273"/>
    <w:rsid w:val="003726DA"/>
    <w:rsid w:val="003823B0"/>
    <w:rsid w:val="0038493E"/>
    <w:rsid w:val="00387276"/>
    <w:rsid w:val="003B36EA"/>
    <w:rsid w:val="003C2F62"/>
    <w:rsid w:val="003C48A7"/>
    <w:rsid w:val="003C75A6"/>
    <w:rsid w:val="003D468E"/>
    <w:rsid w:val="003D6FEE"/>
    <w:rsid w:val="003E4D91"/>
    <w:rsid w:val="003E5748"/>
    <w:rsid w:val="003E747F"/>
    <w:rsid w:val="00402567"/>
    <w:rsid w:val="004033DC"/>
    <w:rsid w:val="00403BB6"/>
    <w:rsid w:val="00404F60"/>
    <w:rsid w:val="0040539B"/>
    <w:rsid w:val="00407F8A"/>
    <w:rsid w:val="00420CF5"/>
    <w:rsid w:val="00430D3E"/>
    <w:rsid w:val="00431C6A"/>
    <w:rsid w:val="0043493A"/>
    <w:rsid w:val="004370FF"/>
    <w:rsid w:val="00441558"/>
    <w:rsid w:val="00462DEB"/>
    <w:rsid w:val="00474E9B"/>
    <w:rsid w:val="00481ED3"/>
    <w:rsid w:val="004877E2"/>
    <w:rsid w:val="00487A3E"/>
    <w:rsid w:val="00487CC0"/>
    <w:rsid w:val="00494F00"/>
    <w:rsid w:val="0049511D"/>
    <w:rsid w:val="004955ED"/>
    <w:rsid w:val="00495DBC"/>
    <w:rsid w:val="00496873"/>
    <w:rsid w:val="00497EEE"/>
    <w:rsid w:val="004A029A"/>
    <w:rsid w:val="004A2870"/>
    <w:rsid w:val="004A2921"/>
    <w:rsid w:val="004A4955"/>
    <w:rsid w:val="004A60B1"/>
    <w:rsid w:val="004B5B25"/>
    <w:rsid w:val="004C12D9"/>
    <w:rsid w:val="004C1480"/>
    <w:rsid w:val="004C6A22"/>
    <w:rsid w:val="004D3E0E"/>
    <w:rsid w:val="004D5AF4"/>
    <w:rsid w:val="004F05A7"/>
    <w:rsid w:val="004F0D46"/>
    <w:rsid w:val="004F1C89"/>
    <w:rsid w:val="004F3A23"/>
    <w:rsid w:val="004F41AF"/>
    <w:rsid w:val="004F7A6D"/>
    <w:rsid w:val="005031A0"/>
    <w:rsid w:val="00504AE7"/>
    <w:rsid w:val="00510532"/>
    <w:rsid w:val="00514D5F"/>
    <w:rsid w:val="005168AC"/>
    <w:rsid w:val="00527973"/>
    <w:rsid w:val="00532FB2"/>
    <w:rsid w:val="0053757C"/>
    <w:rsid w:val="00546E6D"/>
    <w:rsid w:val="0055350D"/>
    <w:rsid w:val="00553511"/>
    <w:rsid w:val="00565889"/>
    <w:rsid w:val="00565A6C"/>
    <w:rsid w:val="005670A0"/>
    <w:rsid w:val="005766D5"/>
    <w:rsid w:val="00577BFC"/>
    <w:rsid w:val="005802CB"/>
    <w:rsid w:val="00585E73"/>
    <w:rsid w:val="005866F5"/>
    <w:rsid w:val="0059797E"/>
    <w:rsid w:val="005A0EFB"/>
    <w:rsid w:val="005A1177"/>
    <w:rsid w:val="005A2764"/>
    <w:rsid w:val="005A64D4"/>
    <w:rsid w:val="005A729C"/>
    <w:rsid w:val="005B0F02"/>
    <w:rsid w:val="005B2062"/>
    <w:rsid w:val="005B2D44"/>
    <w:rsid w:val="005C7F0B"/>
    <w:rsid w:val="005D19D4"/>
    <w:rsid w:val="005D2518"/>
    <w:rsid w:val="005D36F7"/>
    <w:rsid w:val="005D3BD7"/>
    <w:rsid w:val="005D3DC1"/>
    <w:rsid w:val="005D5F9E"/>
    <w:rsid w:val="005D6B61"/>
    <w:rsid w:val="005D7E0C"/>
    <w:rsid w:val="005E5E2A"/>
    <w:rsid w:val="005E6943"/>
    <w:rsid w:val="005F2CAE"/>
    <w:rsid w:val="005F4FA4"/>
    <w:rsid w:val="005F5CC2"/>
    <w:rsid w:val="005F61EF"/>
    <w:rsid w:val="0060274B"/>
    <w:rsid w:val="00602B88"/>
    <w:rsid w:val="00605ABE"/>
    <w:rsid w:val="006128DF"/>
    <w:rsid w:val="006145AD"/>
    <w:rsid w:val="00616DBB"/>
    <w:rsid w:val="006228D1"/>
    <w:rsid w:val="00622E2B"/>
    <w:rsid w:val="0062487E"/>
    <w:rsid w:val="0062529F"/>
    <w:rsid w:val="006254E8"/>
    <w:rsid w:val="0062741F"/>
    <w:rsid w:val="00631B8F"/>
    <w:rsid w:val="00640C61"/>
    <w:rsid w:val="00640F90"/>
    <w:rsid w:val="00644A28"/>
    <w:rsid w:val="00644BAD"/>
    <w:rsid w:val="00644ED6"/>
    <w:rsid w:val="006453C7"/>
    <w:rsid w:val="00650E20"/>
    <w:rsid w:val="00656DD4"/>
    <w:rsid w:val="0065758A"/>
    <w:rsid w:val="00662143"/>
    <w:rsid w:val="0068025F"/>
    <w:rsid w:val="00683E2E"/>
    <w:rsid w:val="006864BD"/>
    <w:rsid w:val="006939EF"/>
    <w:rsid w:val="006940B1"/>
    <w:rsid w:val="0069420A"/>
    <w:rsid w:val="00697B66"/>
    <w:rsid w:val="006A132F"/>
    <w:rsid w:val="006A385A"/>
    <w:rsid w:val="006B0337"/>
    <w:rsid w:val="006B5B91"/>
    <w:rsid w:val="006B6B9A"/>
    <w:rsid w:val="006B713D"/>
    <w:rsid w:val="006C4EA8"/>
    <w:rsid w:val="006C7E23"/>
    <w:rsid w:val="006D1FEE"/>
    <w:rsid w:val="006D60EE"/>
    <w:rsid w:val="006D6B06"/>
    <w:rsid w:val="006D7C53"/>
    <w:rsid w:val="006E3DDB"/>
    <w:rsid w:val="006E4B99"/>
    <w:rsid w:val="006E7FF2"/>
    <w:rsid w:val="006F3C7F"/>
    <w:rsid w:val="006F4477"/>
    <w:rsid w:val="006F5A76"/>
    <w:rsid w:val="007006D1"/>
    <w:rsid w:val="00703809"/>
    <w:rsid w:val="007056E5"/>
    <w:rsid w:val="007079B3"/>
    <w:rsid w:val="00712150"/>
    <w:rsid w:val="00715307"/>
    <w:rsid w:val="00715776"/>
    <w:rsid w:val="007161F5"/>
    <w:rsid w:val="007165E4"/>
    <w:rsid w:val="0071715A"/>
    <w:rsid w:val="007207F1"/>
    <w:rsid w:val="0072471B"/>
    <w:rsid w:val="007272B6"/>
    <w:rsid w:val="00730EE2"/>
    <w:rsid w:val="00731B4A"/>
    <w:rsid w:val="0073605E"/>
    <w:rsid w:val="007370A8"/>
    <w:rsid w:val="00737E8C"/>
    <w:rsid w:val="00747099"/>
    <w:rsid w:val="00752B50"/>
    <w:rsid w:val="00753A99"/>
    <w:rsid w:val="007540FD"/>
    <w:rsid w:val="0075639C"/>
    <w:rsid w:val="007574F1"/>
    <w:rsid w:val="007623A4"/>
    <w:rsid w:val="00765C72"/>
    <w:rsid w:val="007662BD"/>
    <w:rsid w:val="007675CD"/>
    <w:rsid w:val="00774301"/>
    <w:rsid w:val="00777F6B"/>
    <w:rsid w:val="00781A53"/>
    <w:rsid w:val="007846E9"/>
    <w:rsid w:val="0079174E"/>
    <w:rsid w:val="0079225F"/>
    <w:rsid w:val="00795E47"/>
    <w:rsid w:val="0079625F"/>
    <w:rsid w:val="0079718E"/>
    <w:rsid w:val="007A0141"/>
    <w:rsid w:val="007A2A60"/>
    <w:rsid w:val="007A6141"/>
    <w:rsid w:val="007B33C7"/>
    <w:rsid w:val="007B5EB3"/>
    <w:rsid w:val="007B628E"/>
    <w:rsid w:val="007B7217"/>
    <w:rsid w:val="007C058C"/>
    <w:rsid w:val="007C0D95"/>
    <w:rsid w:val="007C29D7"/>
    <w:rsid w:val="007C3922"/>
    <w:rsid w:val="007C5BD5"/>
    <w:rsid w:val="007D13F5"/>
    <w:rsid w:val="007D367D"/>
    <w:rsid w:val="007D6072"/>
    <w:rsid w:val="007E22F9"/>
    <w:rsid w:val="007E29D8"/>
    <w:rsid w:val="007E3431"/>
    <w:rsid w:val="007E4EFD"/>
    <w:rsid w:val="007F3597"/>
    <w:rsid w:val="007F7857"/>
    <w:rsid w:val="00800188"/>
    <w:rsid w:val="00800CE1"/>
    <w:rsid w:val="00801D6F"/>
    <w:rsid w:val="00802870"/>
    <w:rsid w:val="00803CD8"/>
    <w:rsid w:val="00804038"/>
    <w:rsid w:val="00812B86"/>
    <w:rsid w:val="00820001"/>
    <w:rsid w:val="0082238F"/>
    <w:rsid w:val="00822671"/>
    <w:rsid w:val="0082739B"/>
    <w:rsid w:val="00832A52"/>
    <w:rsid w:val="008361E4"/>
    <w:rsid w:val="00843BF0"/>
    <w:rsid w:val="00847E54"/>
    <w:rsid w:val="00853898"/>
    <w:rsid w:val="0085687D"/>
    <w:rsid w:val="0086484C"/>
    <w:rsid w:val="00866A13"/>
    <w:rsid w:val="0087026F"/>
    <w:rsid w:val="0087173D"/>
    <w:rsid w:val="008722B5"/>
    <w:rsid w:val="00877389"/>
    <w:rsid w:val="00877E00"/>
    <w:rsid w:val="00881D9A"/>
    <w:rsid w:val="008927F7"/>
    <w:rsid w:val="00895801"/>
    <w:rsid w:val="008A6A64"/>
    <w:rsid w:val="008B0CD7"/>
    <w:rsid w:val="008B1443"/>
    <w:rsid w:val="008B1C7E"/>
    <w:rsid w:val="008B55C4"/>
    <w:rsid w:val="008C089C"/>
    <w:rsid w:val="008C1AA7"/>
    <w:rsid w:val="008C4A24"/>
    <w:rsid w:val="008C50AF"/>
    <w:rsid w:val="008C7A9B"/>
    <w:rsid w:val="008D1A6E"/>
    <w:rsid w:val="008D2C49"/>
    <w:rsid w:val="008D5950"/>
    <w:rsid w:val="008E04B5"/>
    <w:rsid w:val="008E16DE"/>
    <w:rsid w:val="008E29A9"/>
    <w:rsid w:val="008E3D01"/>
    <w:rsid w:val="008E49A6"/>
    <w:rsid w:val="008E66AB"/>
    <w:rsid w:val="008E7FB8"/>
    <w:rsid w:val="008F3953"/>
    <w:rsid w:val="008F6E28"/>
    <w:rsid w:val="009025CC"/>
    <w:rsid w:val="00904B2C"/>
    <w:rsid w:val="00905C96"/>
    <w:rsid w:val="009108E4"/>
    <w:rsid w:val="00912C36"/>
    <w:rsid w:val="009179BF"/>
    <w:rsid w:val="00920AB9"/>
    <w:rsid w:val="0092617E"/>
    <w:rsid w:val="00931AA5"/>
    <w:rsid w:val="00932EC7"/>
    <w:rsid w:val="00933AF8"/>
    <w:rsid w:val="00935659"/>
    <w:rsid w:val="00946171"/>
    <w:rsid w:val="00947D1E"/>
    <w:rsid w:val="00947E12"/>
    <w:rsid w:val="0095114C"/>
    <w:rsid w:val="00951B8B"/>
    <w:rsid w:val="00953D96"/>
    <w:rsid w:val="009620ED"/>
    <w:rsid w:val="0096335A"/>
    <w:rsid w:val="0097096C"/>
    <w:rsid w:val="00974E79"/>
    <w:rsid w:val="009820EA"/>
    <w:rsid w:val="00982919"/>
    <w:rsid w:val="009862B1"/>
    <w:rsid w:val="00986C5C"/>
    <w:rsid w:val="00992855"/>
    <w:rsid w:val="00995130"/>
    <w:rsid w:val="009A0116"/>
    <w:rsid w:val="009A11C7"/>
    <w:rsid w:val="009A4C91"/>
    <w:rsid w:val="009A7129"/>
    <w:rsid w:val="009C3E63"/>
    <w:rsid w:val="009C5AE6"/>
    <w:rsid w:val="009C76A3"/>
    <w:rsid w:val="009C7BC0"/>
    <w:rsid w:val="009D00D5"/>
    <w:rsid w:val="009D0770"/>
    <w:rsid w:val="009D1C59"/>
    <w:rsid w:val="009D22A9"/>
    <w:rsid w:val="009D30AA"/>
    <w:rsid w:val="009E0617"/>
    <w:rsid w:val="009E0BCD"/>
    <w:rsid w:val="009E1583"/>
    <w:rsid w:val="009E3EC1"/>
    <w:rsid w:val="009F4A4A"/>
    <w:rsid w:val="009F52F6"/>
    <w:rsid w:val="009F7D60"/>
    <w:rsid w:val="009F7ECE"/>
    <w:rsid w:val="00A00325"/>
    <w:rsid w:val="00A01F9B"/>
    <w:rsid w:val="00A0485A"/>
    <w:rsid w:val="00A1447F"/>
    <w:rsid w:val="00A252F1"/>
    <w:rsid w:val="00A300BF"/>
    <w:rsid w:val="00A3104D"/>
    <w:rsid w:val="00A321EA"/>
    <w:rsid w:val="00A347DD"/>
    <w:rsid w:val="00A34862"/>
    <w:rsid w:val="00A378C7"/>
    <w:rsid w:val="00A410F9"/>
    <w:rsid w:val="00A47495"/>
    <w:rsid w:val="00A512AA"/>
    <w:rsid w:val="00A52A18"/>
    <w:rsid w:val="00A71988"/>
    <w:rsid w:val="00A7255D"/>
    <w:rsid w:val="00A856B1"/>
    <w:rsid w:val="00A870F1"/>
    <w:rsid w:val="00A94CEA"/>
    <w:rsid w:val="00AA1DB7"/>
    <w:rsid w:val="00AA3ED5"/>
    <w:rsid w:val="00AA41E2"/>
    <w:rsid w:val="00AA7878"/>
    <w:rsid w:val="00AB39E4"/>
    <w:rsid w:val="00AB451A"/>
    <w:rsid w:val="00AB591A"/>
    <w:rsid w:val="00AB712C"/>
    <w:rsid w:val="00AC2727"/>
    <w:rsid w:val="00AC2B94"/>
    <w:rsid w:val="00AD06CC"/>
    <w:rsid w:val="00AD07EB"/>
    <w:rsid w:val="00AD37A1"/>
    <w:rsid w:val="00AD75E7"/>
    <w:rsid w:val="00AE4579"/>
    <w:rsid w:val="00AE7313"/>
    <w:rsid w:val="00AF09DD"/>
    <w:rsid w:val="00AF6E42"/>
    <w:rsid w:val="00B01D8C"/>
    <w:rsid w:val="00B023D8"/>
    <w:rsid w:val="00B10644"/>
    <w:rsid w:val="00B10CFC"/>
    <w:rsid w:val="00B11189"/>
    <w:rsid w:val="00B1313B"/>
    <w:rsid w:val="00B25C0D"/>
    <w:rsid w:val="00B25F27"/>
    <w:rsid w:val="00B27110"/>
    <w:rsid w:val="00B317B5"/>
    <w:rsid w:val="00B32D5B"/>
    <w:rsid w:val="00B34314"/>
    <w:rsid w:val="00B34A85"/>
    <w:rsid w:val="00B4182F"/>
    <w:rsid w:val="00B45185"/>
    <w:rsid w:val="00B5197D"/>
    <w:rsid w:val="00B619CC"/>
    <w:rsid w:val="00B625C4"/>
    <w:rsid w:val="00B62F3D"/>
    <w:rsid w:val="00B649F3"/>
    <w:rsid w:val="00B6758C"/>
    <w:rsid w:val="00B74564"/>
    <w:rsid w:val="00B75C4C"/>
    <w:rsid w:val="00B75D01"/>
    <w:rsid w:val="00B81DC5"/>
    <w:rsid w:val="00B82F0B"/>
    <w:rsid w:val="00B8369D"/>
    <w:rsid w:val="00B90CC8"/>
    <w:rsid w:val="00B924C4"/>
    <w:rsid w:val="00B932B7"/>
    <w:rsid w:val="00B93D4F"/>
    <w:rsid w:val="00B95014"/>
    <w:rsid w:val="00B9507F"/>
    <w:rsid w:val="00B95315"/>
    <w:rsid w:val="00BB1B07"/>
    <w:rsid w:val="00BB23EE"/>
    <w:rsid w:val="00BB2FEB"/>
    <w:rsid w:val="00BB4CCA"/>
    <w:rsid w:val="00BB54D1"/>
    <w:rsid w:val="00BC38BD"/>
    <w:rsid w:val="00BC5A49"/>
    <w:rsid w:val="00BC5BB7"/>
    <w:rsid w:val="00BC5EE8"/>
    <w:rsid w:val="00BC747A"/>
    <w:rsid w:val="00BD24CE"/>
    <w:rsid w:val="00BD3152"/>
    <w:rsid w:val="00BD6E81"/>
    <w:rsid w:val="00BE164E"/>
    <w:rsid w:val="00BE2F89"/>
    <w:rsid w:val="00BE432D"/>
    <w:rsid w:val="00BF39F8"/>
    <w:rsid w:val="00BF4BCA"/>
    <w:rsid w:val="00BF58E8"/>
    <w:rsid w:val="00C1050F"/>
    <w:rsid w:val="00C1117F"/>
    <w:rsid w:val="00C139F6"/>
    <w:rsid w:val="00C15625"/>
    <w:rsid w:val="00C221F2"/>
    <w:rsid w:val="00C23277"/>
    <w:rsid w:val="00C24207"/>
    <w:rsid w:val="00C26A5F"/>
    <w:rsid w:val="00C26DBE"/>
    <w:rsid w:val="00C37025"/>
    <w:rsid w:val="00C44BAF"/>
    <w:rsid w:val="00C530D1"/>
    <w:rsid w:val="00C53648"/>
    <w:rsid w:val="00C55404"/>
    <w:rsid w:val="00C60314"/>
    <w:rsid w:val="00C666A5"/>
    <w:rsid w:val="00C67626"/>
    <w:rsid w:val="00C74250"/>
    <w:rsid w:val="00C847C7"/>
    <w:rsid w:val="00C84FCF"/>
    <w:rsid w:val="00C86178"/>
    <w:rsid w:val="00C86842"/>
    <w:rsid w:val="00C955EA"/>
    <w:rsid w:val="00C97BEC"/>
    <w:rsid w:val="00CA082F"/>
    <w:rsid w:val="00CA1461"/>
    <w:rsid w:val="00CA3453"/>
    <w:rsid w:val="00CA60F6"/>
    <w:rsid w:val="00CA6961"/>
    <w:rsid w:val="00CA7761"/>
    <w:rsid w:val="00CB2CDF"/>
    <w:rsid w:val="00CB3FEF"/>
    <w:rsid w:val="00CC0ED9"/>
    <w:rsid w:val="00CC0F19"/>
    <w:rsid w:val="00CC7CBA"/>
    <w:rsid w:val="00CD1E2D"/>
    <w:rsid w:val="00CD5F84"/>
    <w:rsid w:val="00CE049F"/>
    <w:rsid w:val="00CE6E95"/>
    <w:rsid w:val="00CF19E6"/>
    <w:rsid w:val="00CF264F"/>
    <w:rsid w:val="00CF3469"/>
    <w:rsid w:val="00CF4CED"/>
    <w:rsid w:val="00CF694A"/>
    <w:rsid w:val="00CF7C10"/>
    <w:rsid w:val="00D0355D"/>
    <w:rsid w:val="00D0741C"/>
    <w:rsid w:val="00D0765A"/>
    <w:rsid w:val="00D12C37"/>
    <w:rsid w:val="00D12D29"/>
    <w:rsid w:val="00D12DDA"/>
    <w:rsid w:val="00D15800"/>
    <w:rsid w:val="00D20CC3"/>
    <w:rsid w:val="00D26540"/>
    <w:rsid w:val="00D265EF"/>
    <w:rsid w:val="00D311D6"/>
    <w:rsid w:val="00D36D9B"/>
    <w:rsid w:val="00D5079B"/>
    <w:rsid w:val="00D5540F"/>
    <w:rsid w:val="00D60EE0"/>
    <w:rsid w:val="00D63739"/>
    <w:rsid w:val="00D63F47"/>
    <w:rsid w:val="00D70B18"/>
    <w:rsid w:val="00D74E9B"/>
    <w:rsid w:val="00D80566"/>
    <w:rsid w:val="00D81EE9"/>
    <w:rsid w:val="00D87487"/>
    <w:rsid w:val="00D92ED2"/>
    <w:rsid w:val="00D962A5"/>
    <w:rsid w:val="00DA24B0"/>
    <w:rsid w:val="00DA30A9"/>
    <w:rsid w:val="00DA3C31"/>
    <w:rsid w:val="00DA6B0A"/>
    <w:rsid w:val="00DA7479"/>
    <w:rsid w:val="00DB1840"/>
    <w:rsid w:val="00DB1D6A"/>
    <w:rsid w:val="00DC332C"/>
    <w:rsid w:val="00DC653B"/>
    <w:rsid w:val="00DD3845"/>
    <w:rsid w:val="00DD4D96"/>
    <w:rsid w:val="00DD6593"/>
    <w:rsid w:val="00DE219F"/>
    <w:rsid w:val="00DE456F"/>
    <w:rsid w:val="00DE51DA"/>
    <w:rsid w:val="00DE7433"/>
    <w:rsid w:val="00DE754F"/>
    <w:rsid w:val="00DF1E45"/>
    <w:rsid w:val="00DF614B"/>
    <w:rsid w:val="00E04A2F"/>
    <w:rsid w:val="00E05863"/>
    <w:rsid w:val="00E1036A"/>
    <w:rsid w:val="00E11981"/>
    <w:rsid w:val="00E14F62"/>
    <w:rsid w:val="00E214C1"/>
    <w:rsid w:val="00E2430F"/>
    <w:rsid w:val="00E25126"/>
    <w:rsid w:val="00E260FE"/>
    <w:rsid w:val="00E32F29"/>
    <w:rsid w:val="00E3383A"/>
    <w:rsid w:val="00E35DD0"/>
    <w:rsid w:val="00E36F6A"/>
    <w:rsid w:val="00E421AC"/>
    <w:rsid w:val="00E42DD2"/>
    <w:rsid w:val="00E45FC2"/>
    <w:rsid w:val="00E47CF1"/>
    <w:rsid w:val="00E52EA3"/>
    <w:rsid w:val="00E55322"/>
    <w:rsid w:val="00E562F6"/>
    <w:rsid w:val="00E62410"/>
    <w:rsid w:val="00E626FA"/>
    <w:rsid w:val="00E64E2F"/>
    <w:rsid w:val="00E65E76"/>
    <w:rsid w:val="00E66152"/>
    <w:rsid w:val="00E71BEE"/>
    <w:rsid w:val="00E72DBE"/>
    <w:rsid w:val="00E75689"/>
    <w:rsid w:val="00E80634"/>
    <w:rsid w:val="00E80A5C"/>
    <w:rsid w:val="00E81BF9"/>
    <w:rsid w:val="00E85BE7"/>
    <w:rsid w:val="00E95227"/>
    <w:rsid w:val="00E963BF"/>
    <w:rsid w:val="00E9763A"/>
    <w:rsid w:val="00EA1E8F"/>
    <w:rsid w:val="00EA6CA2"/>
    <w:rsid w:val="00EA7214"/>
    <w:rsid w:val="00EA7B6E"/>
    <w:rsid w:val="00EB51B9"/>
    <w:rsid w:val="00EB68DF"/>
    <w:rsid w:val="00EC0881"/>
    <w:rsid w:val="00EC298F"/>
    <w:rsid w:val="00ED034D"/>
    <w:rsid w:val="00ED0D3A"/>
    <w:rsid w:val="00ED3C68"/>
    <w:rsid w:val="00ED551C"/>
    <w:rsid w:val="00ED5D12"/>
    <w:rsid w:val="00ED7361"/>
    <w:rsid w:val="00EE00C1"/>
    <w:rsid w:val="00EE06D6"/>
    <w:rsid w:val="00EE6A77"/>
    <w:rsid w:val="00EF0AB6"/>
    <w:rsid w:val="00EF5F3E"/>
    <w:rsid w:val="00F00247"/>
    <w:rsid w:val="00F00D7B"/>
    <w:rsid w:val="00F01628"/>
    <w:rsid w:val="00F027D2"/>
    <w:rsid w:val="00F02934"/>
    <w:rsid w:val="00F05334"/>
    <w:rsid w:val="00F07EE9"/>
    <w:rsid w:val="00F13EEA"/>
    <w:rsid w:val="00F16BF9"/>
    <w:rsid w:val="00F20B50"/>
    <w:rsid w:val="00F22D0C"/>
    <w:rsid w:val="00F231D8"/>
    <w:rsid w:val="00F27753"/>
    <w:rsid w:val="00F30476"/>
    <w:rsid w:val="00F31A1C"/>
    <w:rsid w:val="00F31EE0"/>
    <w:rsid w:val="00F358CC"/>
    <w:rsid w:val="00F3686F"/>
    <w:rsid w:val="00F42747"/>
    <w:rsid w:val="00F42983"/>
    <w:rsid w:val="00F45364"/>
    <w:rsid w:val="00F52652"/>
    <w:rsid w:val="00F55C23"/>
    <w:rsid w:val="00F604B5"/>
    <w:rsid w:val="00F60CD6"/>
    <w:rsid w:val="00F63989"/>
    <w:rsid w:val="00F64891"/>
    <w:rsid w:val="00F656E2"/>
    <w:rsid w:val="00F745E3"/>
    <w:rsid w:val="00F76928"/>
    <w:rsid w:val="00F76BA2"/>
    <w:rsid w:val="00F819D7"/>
    <w:rsid w:val="00F87063"/>
    <w:rsid w:val="00F87E2B"/>
    <w:rsid w:val="00F96EFA"/>
    <w:rsid w:val="00FA409E"/>
    <w:rsid w:val="00FA762A"/>
    <w:rsid w:val="00FB02C3"/>
    <w:rsid w:val="00FB2107"/>
    <w:rsid w:val="00FD12B7"/>
    <w:rsid w:val="00FD507D"/>
    <w:rsid w:val="00FE3132"/>
    <w:rsid w:val="00FE488E"/>
    <w:rsid w:val="00FE4C54"/>
    <w:rsid w:val="00FE5A8D"/>
    <w:rsid w:val="00FE7292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FFB33E0"/>
  <w15:docId w15:val="{2A741C46-B042-42A2-BD08-AF285A09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autoRedefine/>
    <w:qFormat/>
    <w:rsid w:val="0062487E"/>
    <w:pPr>
      <w:keepNext/>
      <w:spacing w:before="240" w:after="60"/>
      <w:outlineLvl w:val="0"/>
    </w:pPr>
    <w:rPr>
      <w:b/>
      <w:caps/>
      <w:snapToGrid w:val="0"/>
      <w:spacing w:val="20"/>
      <w:kern w:val="28"/>
      <w:lang w:val="lt-LT" w:eastAsia="en-US"/>
    </w:rPr>
  </w:style>
  <w:style w:type="paragraph" w:styleId="Heading2">
    <w:name w:val="heading 2"/>
    <w:basedOn w:val="Normal"/>
    <w:next w:val="Normal"/>
    <w:link w:val="Heading2Char1"/>
    <w:autoRedefine/>
    <w:qFormat/>
    <w:rsid w:val="004A029A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FBFBF"/>
      <w:spacing w:before="240"/>
      <w:jc w:val="center"/>
      <w:outlineLvl w:val="1"/>
    </w:pPr>
    <w:rPr>
      <w:rFonts w:ascii="Times New Roman Bold" w:hAnsi="Times New Roman Bold"/>
      <w:b/>
      <w:caps/>
      <w:snapToGrid w:val="0"/>
      <w:lang w:eastAsia="en-US"/>
    </w:rPr>
  </w:style>
  <w:style w:type="paragraph" w:styleId="Heading3">
    <w:name w:val="heading 3"/>
    <w:basedOn w:val="Normal"/>
    <w:next w:val="Normal"/>
    <w:autoRedefine/>
    <w:qFormat/>
    <w:rsid w:val="00E80634"/>
    <w:pPr>
      <w:keepNext/>
      <w:keepLines/>
      <w:spacing w:before="480"/>
      <w:outlineLvl w:val="2"/>
    </w:pPr>
    <w:rPr>
      <w:rFonts w:cs="Arial"/>
      <w:b/>
      <w:bCs/>
      <w:smallCaps/>
      <w:snapToGrid w:val="0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0B38F6"/>
    <w:pPr>
      <w:keepNext/>
      <w:numPr>
        <w:ilvl w:val="1"/>
        <w:numId w:val="14"/>
      </w:numPr>
      <w:pBdr>
        <w:bottom w:val="single" w:sz="4" w:space="1" w:color="auto"/>
      </w:pBdr>
      <w:spacing w:before="360" w:after="360"/>
      <w:outlineLvl w:val="3"/>
    </w:pPr>
    <w:rPr>
      <w:b/>
      <w:bCs/>
      <w:snapToGrid w:val="0"/>
      <w:lang w:eastAsia="en-US"/>
    </w:rPr>
  </w:style>
  <w:style w:type="paragraph" w:styleId="Heading5">
    <w:name w:val="heading 5"/>
    <w:basedOn w:val="Normal"/>
    <w:next w:val="Normal"/>
    <w:link w:val="Heading5Char1"/>
    <w:autoRedefine/>
    <w:qFormat/>
    <w:rsid w:val="000B38F6"/>
    <w:pPr>
      <w:keepNext/>
      <w:spacing w:before="120"/>
      <w:ind w:left="1134" w:hanging="708"/>
      <w:outlineLvl w:val="4"/>
    </w:pPr>
    <w:rPr>
      <w:b/>
      <w:snapToGrid w:val="0"/>
      <w:szCs w:val="20"/>
      <w:lang w:eastAsia="en-US"/>
    </w:rPr>
  </w:style>
  <w:style w:type="paragraph" w:styleId="Heading6">
    <w:name w:val="heading 6"/>
    <w:basedOn w:val="Normal"/>
    <w:next w:val="Normal"/>
    <w:qFormat/>
    <w:rsid w:val="000B38F6"/>
    <w:pPr>
      <w:numPr>
        <w:ilvl w:val="5"/>
        <w:numId w:val="7"/>
      </w:numPr>
      <w:spacing w:before="240" w:after="60"/>
      <w:outlineLvl w:val="5"/>
    </w:pPr>
    <w:rPr>
      <w:b/>
      <w:bCs/>
      <w:snapToGrid w:val="0"/>
      <w:sz w:val="22"/>
      <w:szCs w:val="22"/>
      <w:lang w:eastAsia="en-US"/>
    </w:rPr>
  </w:style>
  <w:style w:type="paragraph" w:styleId="Heading7">
    <w:name w:val="heading 7"/>
    <w:basedOn w:val="Normal"/>
    <w:next w:val="Normal"/>
    <w:qFormat/>
    <w:rsid w:val="000B38F6"/>
    <w:pPr>
      <w:numPr>
        <w:ilvl w:val="6"/>
        <w:numId w:val="7"/>
      </w:numPr>
      <w:spacing w:before="240" w:after="60"/>
      <w:outlineLvl w:val="6"/>
    </w:pPr>
    <w:rPr>
      <w:snapToGrid w:val="0"/>
      <w:lang w:eastAsia="en-US"/>
    </w:rPr>
  </w:style>
  <w:style w:type="paragraph" w:styleId="Heading8">
    <w:name w:val="heading 8"/>
    <w:basedOn w:val="Normal"/>
    <w:next w:val="Normal"/>
    <w:qFormat/>
    <w:rsid w:val="000B38F6"/>
    <w:pPr>
      <w:numPr>
        <w:ilvl w:val="7"/>
        <w:numId w:val="7"/>
      </w:numPr>
      <w:spacing w:before="240" w:after="60"/>
      <w:outlineLvl w:val="7"/>
    </w:pPr>
    <w:rPr>
      <w:i/>
      <w:iCs/>
      <w:snapToGrid w:val="0"/>
      <w:lang w:eastAsia="en-US"/>
    </w:rPr>
  </w:style>
  <w:style w:type="paragraph" w:styleId="Heading9">
    <w:name w:val="heading 9"/>
    <w:basedOn w:val="Normal"/>
    <w:next w:val="Normal"/>
    <w:qFormat/>
    <w:rsid w:val="000B38F6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napToGrid w:val="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0B38F6"/>
    <w:pPr>
      <w:pageBreakBefore/>
      <w:widowControl w:val="0"/>
      <w:tabs>
        <w:tab w:val="num" w:pos="720"/>
      </w:tabs>
      <w:spacing w:before="0" w:after="480"/>
      <w:ind w:left="360" w:hanging="360"/>
    </w:pPr>
    <w:rPr>
      <w:caps w:val="0"/>
    </w:rPr>
  </w:style>
  <w:style w:type="paragraph" w:customStyle="1" w:styleId="Application2">
    <w:name w:val="Application2"/>
    <w:basedOn w:val="Normal"/>
    <w:autoRedefine/>
    <w:rsid w:val="000B38F6"/>
    <w:pPr>
      <w:widowControl w:val="0"/>
      <w:suppressAutoHyphens/>
      <w:spacing w:before="120" w:after="120"/>
      <w:jc w:val="both"/>
    </w:pPr>
    <w:rPr>
      <w:snapToGrid w:val="0"/>
      <w:kern w:val="28"/>
      <w:sz w:val="22"/>
      <w:szCs w:val="22"/>
      <w:lang w:eastAsia="en-US"/>
    </w:rPr>
  </w:style>
  <w:style w:type="paragraph" w:customStyle="1" w:styleId="Application3">
    <w:name w:val="Application3"/>
    <w:basedOn w:val="Normal"/>
    <w:autoRedefine/>
    <w:rsid w:val="000B38F6"/>
    <w:pPr>
      <w:widowControl w:val="0"/>
      <w:tabs>
        <w:tab w:val="right" w:pos="8789"/>
      </w:tabs>
      <w:suppressAutoHyphens/>
      <w:ind w:left="567" w:hanging="567"/>
    </w:pPr>
    <w:rPr>
      <w:rFonts w:ascii="Arial" w:hAnsi="Arial"/>
      <w:snapToGrid w:val="0"/>
      <w:spacing w:val="-2"/>
      <w:sz w:val="22"/>
      <w:szCs w:val="20"/>
      <w:lang w:eastAsia="en-US"/>
    </w:rPr>
  </w:style>
  <w:style w:type="paragraph" w:styleId="Title">
    <w:name w:val="Title"/>
    <w:basedOn w:val="Normal"/>
    <w:qFormat/>
    <w:rsid w:val="000B38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customStyle="1" w:styleId="Text1">
    <w:name w:val="Text 1"/>
    <w:rsid w:val="000B38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FootnoteReference">
    <w:name w:val="footnote reference"/>
    <w:aliases w:val=" BVI fnr Char,BVI fnr Char, BVI fnr Car Car Char,BVI fnr Car Char, BVI fnr Car Car Car Car Char, BVI fnr Car Car Car Car Char Char Char"/>
    <w:link w:val="BVIfnr"/>
    <w:semiHidden/>
    <w:rsid w:val="000B38F6"/>
    <w:rPr>
      <w:sz w:val="27"/>
      <w:vertAlign w:val="superscript"/>
      <w:lang w:val="en-US" w:bidi="ar-SA"/>
    </w:rPr>
  </w:style>
  <w:style w:type="paragraph" w:styleId="FootnoteText">
    <w:name w:val="footnote text"/>
    <w:aliases w:val="Footnote Text Char1,Footnote Text Char Char,Char"/>
    <w:basedOn w:val="Normal"/>
    <w:link w:val="FootnoteTextChar"/>
    <w:semiHidden/>
    <w:rsid w:val="000B38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character" w:styleId="PageNumber">
    <w:name w:val="page number"/>
    <w:basedOn w:val="DefaultParagraphFont"/>
    <w:rsid w:val="000B38F6"/>
  </w:style>
  <w:style w:type="paragraph" w:styleId="Index1">
    <w:name w:val="index 1"/>
    <w:basedOn w:val="Normal"/>
    <w:next w:val="Normal"/>
    <w:autoRedefine/>
    <w:semiHidden/>
    <w:rsid w:val="000B38F6"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 New" w:hAnsi="Courier New"/>
      <w:snapToGrid w:val="0"/>
      <w:szCs w:val="20"/>
      <w:lang w:val="en-US" w:eastAsia="en-US"/>
    </w:rPr>
  </w:style>
  <w:style w:type="paragraph" w:styleId="Header">
    <w:name w:val="header"/>
    <w:basedOn w:val="Normal"/>
    <w:link w:val="HeaderChar"/>
    <w:rsid w:val="000B38F6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eastAsia="en-US"/>
    </w:rPr>
  </w:style>
  <w:style w:type="character" w:styleId="LineNumber">
    <w:name w:val="line number"/>
    <w:basedOn w:val="DefaultParagraphFont"/>
    <w:rsid w:val="000B38F6"/>
  </w:style>
  <w:style w:type="paragraph" w:styleId="Footer">
    <w:name w:val="footer"/>
    <w:basedOn w:val="Normal"/>
    <w:link w:val="FooterChar"/>
    <w:uiPriority w:val="99"/>
    <w:rsid w:val="000B38F6"/>
    <w:pPr>
      <w:widowControl w:val="0"/>
      <w:tabs>
        <w:tab w:val="left" w:pos="-720"/>
      </w:tabs>
      <w:suppressAutoHyphens/>
    </w:pPr>
    <w:rPr>
      <w:rFonts w:ascii="Arial" w:hAnsi="Arial"/>
      <w:snapToGrid w:val="0"/>
      <w:sz w:val="16"/>
      <w:szCs w:val="20"/>
      <w:lang w:eastAsia="en-US"/>
    </w:rPr>
  </w:style>
  <w:style w:type="paragraph" w:customStyle="1" w:styleId="SubTitle1">
    <w:name w:val="SubTitle 1"/>
    <w:basedOn w:val="Normal"/>
    <w:next w:val="Normal"/>
    <w:rsid w:val="000B38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paragraph" w:customStyle="1" w:styleId="Application4">
    <w:name w:val="Application4"/>
    <w:basedOn w:val="Application3"/>
    <w:autoRedefine/>
    <w:rsid w:val="000B38F6"/>
    <w:pPr>
      <w:numPr>
        <w:numId w:val="1"/>
      </w:numPr>
    </w:pPr>
    <w:rPr>
      <w:sz w:val="20"/>
    </w:rPr>
  </w:style>
  <w:style w:type="paragraph" w:customStyle="1" w:styleId="Application5">
    <w:name w:val="Application5"/>
    <w:basedOn w:val="Application2"/>
    <w:autoRedefine/>
    <w:rsid w:val="000B38F6"/>
    <w:pPr>
      <w:ind w:left="567" w:hanging="567"/>
    </w:pPr>
    <w:rPr>
      <w:b/>
      <w:sz w:val="24"/>
    </w:rPr>
  </w:style>
  <w:style w:type="paragraph" w:styleId="BodyText">
    <w:name w:val="Body Text"/>
    <w:basedOn w:val="Normal"/>
    <w:rsid w:val="000B38F6"/>
    <w:pPr>
      <w:jc w:val="both"/>
    </w:pPr>
    <w:rPr>
      <w:rFonts w:ascii="Arial" w:hAnsi="Arial"/>
      <w:snapToGrid w:val="0"/>
      <w:color w:val="000000"/>
      <w:sz w:val="20"/>
      <w:szCs w:val="20"/>
      <w:lang w:val="fr-FR" w:eastAsia="en-US"/>
    </w:rPr>
  </w:style>
  <w:style w:type="paragraph" w:styleId="BodyTextIndent">
    <w:name w:val="Body Text Indent"/>
    <w:basedOn w:val="Normal"/>
    <w:rsid w:val="000B38F6"/>
    <w:pPr>
      <w:tabs>
        <w:tab w:val="right" w:pos="8789"/>
      </w:tabs>
      <w:suppressAutoHyphens/>
      <w:spacing w:before="100"/>
    </w:pPr>
    <w:rPr>
      <w:rFonts w:ascii="Arial" w:hAnsi="Arial"/>
      <w:snapToGrid w:val="0"/>
      <w:spacing w:val="-2"/>
      <w:sz w:val="20"/>
      <w:szCs w:val="20"/>
      <w:lang w:val="fr-FR" w:eastAsia="en-US"/>
    </w:rPr>
  </w:style>
  <w:style w:type="paragraph" w:styleId="BodyText3">
    <w:name w:val="Body Text 3"/>
    <w:basedOn w:val="Normal"/>
    <w:rsid w:val="000B38F6"/>
    <w:pPr>
      <w:tabs>
        <w:tab w:val="left" w:pos="-720"/>
      </w:tabs>
      <w:suppressAutoHyphens/>
      <w:jc w:val="both"/>
    </w:pPr>
    <w:rPr>
      <w:rFonts w:ascii="Arial" w:hAnsi="Arial"/>
      <w:snapToGrid w:val="0"/>
      <w:sz w:val="20"/>
      <w:szCs w:val="20"/>
      <w:lang w:val="fr-FR" w:eastAsia="en-US"/>
    </w:rPr>
  </w:style>
  <w:style w:type="character" w:styleId="Hyperlink">
    <w:name w:val="Hyperlink"/>
    <w:rsid w:val="000B38F6"/>
    <w:rPr>
      <w:color w:val="0000FF"/>
      <w:u w:val="single"/>
    </w:rPr>
  </w:style>
  <w:style w:type="character" w:styleId="FollowedHyperlink">
    <w:name w:val="FollowedHyperlink"/>
    <w:rsid w:val="000B38F6"/>
    <w:rPr>
      <w:color w:val="800080"/>
      <w:u w:val="single"/>
    </w:rPr>
  </w:style>
  <w:style w:type="table" w:styleId="TableGrid">
    <w:name w:val="Table Grid"/>
    <w:basedOn w:val="TableNormal"/>
    <w:rsid w:val="000B38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0B38F6"/>
    <w:rPr>
      <w:snapToGrid w:val="0"/>
      <w:sz w:val="22"/>
      <w:szCs w:val="20"/>
      <w:lang w:eastAsia="en-US"/>
    </w:rPr>
  </w:style>
  <w:style w:type="paragraph" w:customStyle="1" w:styleId="Style2">
    <w:name w:val="Style2"/>
    <w:basedOn w:val="Normal"/>
    <w:rsid w:val="000B38F6"/>
    <w:pPr>
      <w:jc w:val="both"/>
    </w:pPr>
    <w:rPr>
      <w:snapToGrid w:val="0"/>
      <w:sz w:val="20"/>
      <w:szCs w:val="20"/>
      <w:lang w:eastAsia="en-US"/>
    </w:rPr>
  </w:style>
  <w:style w:type="paragraph" w:customStyle="1" w:styleId="Style11ptJustifiedBefore4ptAfter4ptLinespacing">
    <w:name w:val="Style 11 pt Justified Before:  4 pt After:  4 pt Line spacing: ..."/>
    <w:basedOn w:val="Normal"/>
    <w:rsid w:val="000B38F6"/>
    <w:pPr>
      <w:spacing w:before="80" w:after="80" w:line="240" w:lineRule="exact"/>
      <w:jc w:val="both"/>
    </w:pPr>
    <w:rPr>
      <w:snapToGrid w:val="0"/>
      <w:sz w:val="22"/>
      <w:szCs w:val="20"/>
      <w:lang w:eastAsia="en-US"/>
    </w:rPr>
  </w:style>
  <w:style w:type="paragraph" w:customStyle="1" w:styleId="Style3">
    <w:name w:val="Style3"/>
    <w:basedOn w:val="Header"/>
    <w:rsid w:val="000B38F6"/>
    <w:rPr>
      <w:b w:val="0"/>
    </w:rPr>
  </w:style>
  <w:style w:type="paragraph" w:customStyle="1" w:styleId="Style4">
    <w:name w:val="Style4"/>
    <w:basedOn w:val="Header"/>
    <w:rsid w:val="000B38F6"/>
    <w:rPr>
      <w:b w:val="0"/>
    </w:rPr>
  </w:style>
  <w:style w:type="paragraph" w:customStyle="1" w:styleId="Style5">
    <w:name w:val="Style5"/>
    <w:basedOn w:val="Normal"/>
    <w:rsid w:val="000B38F6"/>
    <w:pPr>
      <w:jc w:val="both"/>
    </w:pPr>
    <w:rPr>
      <w:bCs/>
      <w:snapToGrid w:val="0"/>
      <w:sz w:val="20"/>
      <w:lang w:eastAsia="en-US"/>
    </w:rPr>
  </w:style>
  <w:style w:type="paragraph" w:styleId="BalloonText">
    <w:name w:val="Balloon Text"/>
    <w:basedOn w:val="Normal"/>
    <w:semiHidden/>
    <w:rsid w:val="000B38F6"/>
    <w:rPr>
      <w:rFonts w:ascii="Tahoma" w:hAnsi="Tahoma" w:cs="Tahoma"/>
      <w:snapToGrid w:val="0"/>
      <w:sz w:val="16"/>
      <w:szCs w:val="16"/>
      <w:lang w:eastAsia="en-US"/>
    </w:rPr>
  </w:style>
  <w:style w:type="character" w:customStyle="1" w:styleId="tw4winMark">
    <w:name w:val="tw4winMark"/>
    <w:rsid w:val="000B38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DocumentMap">
    <w:name w:val="Document Map"/>
    <w:basedOn w:val="Normal"/>
    <w:semiHidden/>
    <w:rsid w:val="000B38F6"/>
    <w:pPr>
      <w:shd w:val="clear" w:color="auto" w:fill="000080"/>
    </w:pPr>
    <w:rPr>
      <w:rFonts w:ascii="Tahoma" w:hAnsi="Tahoma" w:cs="Tahoma"/>
      <w:snapToGrid w:val="0"/>
      <w:szCs w:val="20"/>
      <w:lang w:eastAsia="en-US"/>
    </w:rPr>
  </w:style>
  <w:style w:type="paragraph" w:styleId="Subtitle">
    <w:name w:val="Subtitle"/>
    <w:basedOn w:val="Normal"/>
    <w:qFormat/>
    <w:rsid w:val="000B38F6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character" w:styleId="CommentReference">
    <w:name w:val="annotation reference"/>
    <w:semiHidden/>
    <w:rsid w:val="000B38F6"/>
    <w:rPr>
      <w:sz w:val="16"/>
      <w:szCs w:val="16"/>
    </w:rPr>
  </w:style>
  <w:style w:type="paragraph" w:styleId="CommentText">
    <w:name w:val="annotation text"/>
    <w:basedOn w:val="Normal"/>
    <w:semiHidden/>
    <w:rsid w:val="000B38F6"/>
    <w:rPr>
      <w:snapToGrid w:val="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sid w:val="000B38F6"/>
    <w:rPr>
      <w:b/>
      <w:bCs/>
    </w:rPr>
  </w:style>
  <w:style w:type="numbering" w:styleId="111111">
    <w:name w:val="Outline List 2"/>
    <w:basedOn w:val="NoList"/>
    <w:rsid w:val="000B38F6"/>
    <w:pPr>
      <w:numPr>
        <w:numId w:val="3"/>
      </w:numPr>
    </w:pPr>
  </w:style>
  <w:style w:type="paragraph" w:styleId="TOC1">
    <w:name w:val="toc 1"/>
    <w:basedOn w:val="Normal"/>
    <w:next w:val="Normal"/>
    <w:autoRedefine/>
    <w:semiHidden/>
    <w:rsid w:val="000B38F6"/>
    <w:pPr>
      <w:spacing w:before="360"/>
    </w:pPr>
    <w:rPr>
      <w:rFonts w:ascii="Arial" w:hAnsi="Arial" w:cs="Arial"/>
      <w:b/>
      <w:bCs/>
      <w:caps/>
      <w:snapToGrid w:val="0"/>
      <w:lang w:eastAsia="en-US"/>
    </w:rPr>
  </w:style>
  <w:style w:type="numbering" w:customStyle="1" w:styleId="Style6">
    <w:name w:val="Style6"/>
    <w:rsid w:val="000B38F6"/>
    <w:pPr>
      <w:numPr>
        <w:numId w:val="2"/>
      </w:numPr>
    </w:pPr>
  </w:style>
  <w:style w:type="paragraph" w:styleId="TOC2">
    <w:name w:val="toc 2"/>
    <w:basedOn w:val="Normal"/>
    <w:next w:val="Normal"/>
    <w:autoRedefine/>
    <w:semiHidden/>
    <w:rsid w:val="000B38F6"/>
    <w:pPr>
      <w:tabs>
        <w:tab w:val="right" w:leader="dot" w:pos="9061"/>
      </w:tabs>
      <w:spacing w:before="240"/>
    </w:pPr>
    <w:rPr>
      <w:b/>
      <w:bCs/>
      <w:smallCaps/>
      <w:noProof/>
      <w:snapToGrid w:val="0"/>
      <w:sz w:val="22"/>
      <w:szCs w:val="22"/>
      <w:lang w:eastAsia="en-US"/>
    </w:rPr>
  </w:style>
  <w:style w:type="character" w:customStyle="1" w:styleId="Heading2Char1">
    <w:name w:val="Heading 2 Char1"/>
    <w:link w:val="Heading2"/>
    <w:rsid w:val="004A029A"/>
    <w:rPr>
      <w:rFonts w:ascii="Times New Roman Bold" w:hAnsi="Times New Roman Bold"/>
      <w:b/>
      <w:caps/>
      <w:snapToGrid w:val="0"/>
      <w:sz w:val="24"/>
      <w:szCs w:val="24"/>
      <w:shd w:val="clear" w:color="auto" w:fill="BFBFBF"/>
      <w:lang w:val="en-GB" w:eastAsia="en-US"/>
    </w:rPr>
  </w:style>
  <w:style w:type="paragraph" w:styleId="TOC3">
    <w:name w:val="toc 3"/>
    <w:basedOn w:val="Normal"/>
    <w:next w:val="Normal"/>
    <w:autoRedefine/>
    <w:semiHidden/>
    <w:rsid w:val="000B38F6"/>
    <w:pPr>
      <w:ind w:left="240"/>
    </w:pPr>
    <w:rPr>
      <w:smallCaps/>
      <w:snapToGrid w:val="0"/>
      <w:sz w:val="20"/>
      <w:szCs w:val="20"/>
      <w:lang w:eastAsia="en-US"/>
    </w:rPr>
  </w:style>
  <w:style w:type="paragraph" w:styleId="TOC4">
    <w:name w:val="toc 4"/>
    <w:basedOn w:val="Normal"/>
    <w:next w:val="Normal"/>
    <w:autoRedefine/>
    <w:semiHidden/>
    <w:rsid w:val="000B38F6"/>
    <w:pPr>
      <w:tabs>
        <w:tab w:val="right" w:leader="dot" w:pos="9061"/>
      </w:tabs>
      <w:ind w:left="993" w:hanging="513"/>
    </w:pPr>
    <w:rPr>
      <w:snapToGrid w:val="0"/>
      <w:sz w:val="20"/>
      <w:szCs w:val="20"/>
      <w:lang w:eastAsia="en-US"/>
    </w:rPr>
  </w:style>
  <w:style w:type="paragraph" w:styleId="TOC5">
    <w:name w:val="toc 5"/>
    <w:basedOn w:val="Normal"/>
    <w:next w:val="Normal"/>
    <w:autoRedefine/>
    <w:semiHidden/>
    <w:rsid w:val="000B38F6"/>
    <w:pPr>
      <w:ind w:left="720"/>
    </w:pPr>
    <w:rPr>
      <w:snapToGrid w:val="0"/>
      <w:sz w:val="20"/>
      <w:szCs w:val="20"/>
      <w:lang w:eastAsia="en-US"/>
    </w:rPr>
  </w:style>
  <w:style w:type="paragraph" w:styleId="TOC6">
    <w:name w:val="toc 6"/>
    <w:basedOn w:val="Normal"/>
    <w:next w:val="Normal"/>
    <w:autoRedefine/>
    <w:semiHidden/>
    <w:rsid w:val="000B38F6"/>
    <w:pPr>
      <w:ind w:left="960"/>
    </w:pPr>
    <w:rPr>
      <w:snapToGrid w:val="0"/>
      <w:sz w:val="20"/>
      <w:szCs w:val="20"/>
      <w:lang w:eastAsia="en-US"/>
    </w:rPr>
  </w:style>
  <w:style w:type="paragraph" w:styleId="TOC7">
    <w:name w:val="toc 7"/>
    <w:basedOn w:val="Normal"/>
    <w:next w:val="Normal"/>
    <w:autoRedefine/>
    <w:semiHidden/>
    <w:rsid w:val="000B38F6"/>
    <w:pPr>
      <w:ind w:left="1200"/>
    </w:pPr>
    <w:rPr>
      <w:snapToGrid w:val="0"/>
      <w:sz w:val="20"/>
      <w:szCs w:val="20"/>
      <w:lang w:eastAsia="en-US"/>
    </w:rPr>
  </w:style>
  <w:style w:type="paragraph" w:styleId="TOC8">
    <w:name w:val="toc 8"/>
    <w:basedOn w:val="Normal"/>
    <w:next w:val="Normal"/>
    <w:autoRedefine/>
    <w:semiHidden/>
    <w:rsid w:val="000B38F6"/>
    <w:pPr>
      <w:ind w:left="1440"/>
    </w:pPr>
    <w:rPr>
      <w:snapToGrid w:val="0"/>
      <w:sz w:val="20"/>
      <w:szCs w:val="20"/>
      <w:lang w:eastAsia="en-US"/>
    </w:rPr>
  </w:style>
  <w:style w:type="paragraph" w:styleId="TOC9">
    <w:name w:val="toc 9"/>
    <w:basedOn w:val="Normal"/>
    <w:next w:val="Normal"/>
    <w:autoRedefine/>
    <w:semiHidden/>
    <w:rsid w:val="000B38F6"/>
    <w:pPr>
      <w:ind w:left="1680"/>
    </w:pPr>
    <w:rPr>
      <w:snapToGrid w:val="0"/>
      <w:sz w:val="20"/>
      <w:szCs w:val="20"/>
      <w:lang w:eastAsia="en-US"/>
    </w:rPr>
  </w:style>
  <w:style w:type="paragraph" w:customStyle="1" w:styleId="AHEADING1">
    <w:name w:val="A_HEADING 1"/>
    <w:basedOn w:val="Normal"/>
    <w:next w:val="BodyText"/>
    <w:autoRedefine/>
    <w:rsid w:val="000B38F6"/>
    <w:pPr>
      <w:pageBreakBefore/>
      <w:numPr>
        <w:numId w:val="5"/>
      </w:numPr>
      <w:spacing w:after="240"/>
      <w:jc w:val="center"/>
    </w:pPr>
    <w:rPr>
      <w:b/>
      <w:caps/>
      <w:snapToGrid w:val="0"/>
      <w:spacing w:val="20"/>
      <w:sz w:val="32"/>
      <w:szCs w:val="20"/>
      <w:lang w:eastAsia="en-US"/>
    </w:rPr>
  </w:style>
  <w:style w:type="paragraph" w:customStyle="1" w:styleId="AHEADING2">
    <w:name w:val="A_HEADING 2"/>
    <w:basedOn w:val="Normal"/>
    <w:next w:val="Normal"/>
    <w:autoRedefine/>
    <w:rsid w:val="000B38F6"/>
    <w:pPr>
      <w:keepNext/>
      <w:numPr>
        <w:ilvl w:val="1"/>
        <w:numId w:val="6"/>
      </w:numPr>
      <w:spacing w:before="120" w:after="120"/>
      <w:jc w:val="center"/>
    </w:pPr>
    <w:rPr>
      <w:b/>
      <w:caps/>
      <w:snapToGrid w:val="0"/>
      <w:spacing w:val="20"/>
      <w:sz w:val="28"/>
      <w:szCs w:val="20"/>
      <w:lang w:eastAsia="en-US"/>
    </w:rPr>
  </w:style>
  <w:style w:type="character" w:customStyle="1" w:styleId="Heading5Char1">
    <w:name w:val="Heading 5 Char1"/>
    <w:link w:val="Heading5"/>
    <w:rsid w:val="000B38F6"/>
    <w:rPr>
      <w:b/>
      <w:snapToGrid w:val="0"/>
      <w:sz w:val="24"/>
      <w:lang w:val="en-GB" w:eastAsia="en-US" w:bidi="ar-SA"/>
    </w:rPr>
  </w:style>
  <w:style w:type="numbering" w:customStyle="1" w:styleId="Style8">
    <w:name w:val="Style8"/>
    <w:rsid w:val="000B38F6"/>
    <w:pPr>
      <w:numPr>
        <w:numId w:val="9"/>
      </w:numPr>
    </w:pPr>
  </w:style>
  <w:style w:type="numbering" w:customStyle="1" w:styleId="Style7">
    <w:name w:val="Style7"/>
    <w:rsid w:val="000B38F6"/>
    <w:pPr>
      <w:numPr>
        <w:numId w:val="8"/>
      </w:numPr>
    </w:pPr>
  </w:style>
  <w:style w:type="numbering" w:styleId="1ai">
    <w:name w:val="Outline List 1"/>
    <w:basedOn w:val="NoList"/>
    <w:rsid w:val="000B38F6"/>
  </w:style>
  <w:style w:type="paragraph" w:customStyle="1" w:styleId="SubTitle2">
    <w:name w:val="SubTitle 2"/>
    <w:basedOn w:val="Normal"/>
    <w:rsid w:val="000B38F6"/>
    <w:pPr>
      <w:spacing w:after="240"/>
      <w:jc w:val="center"/>
    </w:pPr>
    <w:rPr>
      <w:b/>
      <w:sz w:val="32"/>
      <w:szCs w:val="20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0B38F6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customStyle="1" w:styleId="Heading2Char">
    <w:name w:val="Heading 2 Char"/>
    <w:rsid w:val="000B38F6"/>
    <w:rPr>
      <w:b/>
      <w:caps/>
      <w:snapToGrid w:val="0"/>
      <w:spacing w:val="20"/>
      <w:sz w:val="28"/>
      <w:lang w:val="en-GB" w:eastAsia="en-US" w:bidi="ar-SA"/>
    </w:rPr>
  </w:style>
  <w:style w:type="character" w:customStyle="1" w:styleId="Heading5Char">
    <w:name w:val="Heading 5 Char"/>
    <w:rsid w:val="000B38F6"/>
    <w:rPr>
      <w:b/>
      <w:snapToGrid w:val="0"/>
      <w:sz w:val="24"/>
      <w:lang w:val="en-GB" w:eastAsia="en-US" w:bidi="ar-SA"/>
    </w:rPr>
  </w:style>
  <w:style w:type="paragraph" w:customStyle="1" w:styleId="BVIfnr">
    <w:name w:val="BVI fnr"/>
    <w:aliases w:val=" BVI fnr Car Car,BVI fnr Car, BVI fnr Car Car Car Car, BVI fnr Car Car Car Car Char"/>
    <w:basedOn w:val="Normal"/>
    <w:link w:val="FootnoteReference"/>
    <w:rsid w:val="000B38F6"/>
    <w:pPr>
      <w:spacing w:after="160" w:line="240" w:lineRule="exact"/>
    </w:pPr>
    <w:rPr>
      <w:sz w:val="27"/>
      <w:szCs w:val="20"/>
      <w:vertAlign w:val="superscript"/>
      <w:lang w:val="en-US" w:eastAsia="lt-LT"/>
    </w:rPr>
  </w:style>
  <w:style w:type="character" w:customStyle="1" w:styleId="FootnoteTextChar">
    <w:name w:val="Footnote Text Char"/>
    <w:aliases w:val="Footnote Text Char1 Char,Footnote Text Char Char Char,Char Char"/>
    <w:link w:val="FootnoteText"/>
    <w:rsid w:val="000B38F6"/>
    <w:rPr>
      <w:snapToGrid w:val="0"/>
      <w:spacing w:val="-2"/>
      <w:lang w:val="en-GB" w:eastAsia="en-US" w:bidi="ar-SA"/>
    </w:rPr>
  </w:style>
  <w:style w:type="character" w:customStyle="1" w:styleId="Heading4Char">
    <w:name w:val="Heading 4 Char"/>
    <w:link w:val="Heading4"/>
    <w:rsid w:val="000B38F6"/>
    <w:rPr>
      <w:b/>
      <w:bCs/>
      <w:snapToGrid w:val="0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CA6961"/>
    <w:pPr>
      <w:ind w:left="720"/>
    </w:pPr>
  </w:style>
  <w:style w:type="character" w:customStyle="1" w:styleId="HeaderChar">
    <w:name w:val="Header Char"/>
    <w:link w:val="Header"/>
    <w:locked/>
    <w:rsid w:val="00085442"/>
    <w:rPr>
      <w:b/>
      <w:caps/>
      <w:snapToGrid w:val="0"/>
      <w:sz w:val="24"/>
      <w:szCs w:val="24"/>
      <w:lang w:val="en-GB" w:eastAsia="en-US" w:bidi="ar-SA"/>
    </w:rPr>
  </w:style>
  <w:style w:type="character" w:customStyle="1" w:styleId="FooterChar">
    <w:name w:val="Footer Char"/>
    <w:link w:val="Footer"/>
    <w:uiPriority w:val="99"/>
    <w:rsid w:val="00402567"/>
    <w:rPr>
      <w:rFonts w:ascii="Arial" w:hAnsi="Arial"/>
      <w:snapToGrid w:val="0"/>
      <w:sz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289</Words>
  <Characters>2170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marinkr</dc:creator>
  <cp:lastModifiedBy>Evaldas GALVANAUSKAS</cp:lastModifiedBy>
  <cp:revision>7</cp:revision>
  <cp:lastPrinted>2020-03-02T13:49:00Z</cp:lastPrinted>
  <dcterms:created xsi:type="dcterms:W3CDTF">2020-03-03T13:19:00Z</dcterms:created>
  <dcterms:modified xsi:type="dcterms:W3CDTF">2020-03-04T11:41:00Z</dcterms:modified>
</cp:coreProperties>
</file>